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65F08" w14:textId="77777777" w:rsidR="001726E6" w:rsidRPr="00F328E2" w:rsidRDefault="001726E6" w:rsidP="00B40533">
      <w:pPr>
        <w:shd w:val="clear" w:color="auto" w:fill="FFFFFF"/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1888A1F5" w14:textId="7A3CB9BB" w:rsidR="00940CE4" w:rsidRPr="00F328E2" w:rsidRDefault="00F640B5" w:rsidP="00B40533">
      <w:pPr>
        <w:shd w:val="clear" w:color="auto" w:fill="FFFFFF"/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Arial" w:hAnsi="Arial" w:cs="Arial"/>
          <w:b/>
          <w:noProof/>
          <w:sz w:val="20"/>
          <w:szCs w:val="20"/>
          <w:lang w:val="hy-AM"/>
        </w:rPr>
      </w:pPr>
      <w:r w:rsidRPr="00F328E2">
        <w:rPr>
          <w:rFonts w:ascii="Arial" w:hAnsi="Arial" w:cs="Arial"/>
          <w:b/>
          <w:noProof/>
          <w:sz w:val="20"/>
          <w:szCs w:val="20"/>
        </w:rPr>
        <w:t xml:space="preserve">ПРОТОКОЛ </w:t>
      </w:r>
      <w:r w:rsidR="00FE37CE" w:rsidRPr="00F328E2">
        <w:rPr>
          <w:rFonts w:ascii="Arial" w:hAnsi="Arial" w:cs="Arial"/>
          <w:b/>
          <w:noProof/>
          <w:sz w:val="20"/>
          <w:szCs w:val="20"/>
          <w:lang w:val="hy-AM"/>
        </w:rPr>
        <w:t>3</w:t>
      </w:r>
    </w:p>
    <w:p w14:paraId="51CA2079" w14:textId="1FC9DC2C" w:rsidR="007403AF" w:rsidRPr="004F7C4D" w:rsidRDefault="007403AF" w:rsidP="007403AF">
      <w:pPr>
        <w:shd w:val="clear" w:color="auto" w:fill="FFFFFF"/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Arial" w:hAnsi="Arial" w:cs="Arial"/>
          <w:b/>
          <w:noProof/>
          <w:sz w:val="20"/>
          <w:szCs w:val="20"/>
          <w:lang w:val="ru-RU"/>
        </w:rPr>
      </w:pPr>
      <w:r w:rsidRPr="00F328E2">
        <w:rPr>
          <w:rFonts w:ascii="Arial" w:hAnsi="Arial" w:cs="Arial"/>
          <w:b/>
          <w:noProof/>
          <w:sz w:val="20"/>
          <w:szCs w:val="20"/>
          <w:lang w:val="hy-AM"/>
        </w:rPr>
        <w:t xml:space="preserve">ДЛЯ НУЖД </w:t>
      </w:r>
      <w:r w:rsidR="004F7C4D">
        <w:rPr>
          <w:rFonts w:ascii="Arial" w:hAnsi="Arial" w:cs="Arial"/>
          <w:b/>
          <w:noProof/>
          <w:sz w:val="20"/>
          <w:szCs w:val="20"/>
          <w:lang w:val="ru-RU"/>
        </w:rPr>
        <w:t>МУНИЦИПАЛИТЕТА АРТАШАТА</w:t>
      </w:r>
    </w:p>
    <w:p w14:paraId="128AB004" w14:textId="2F3247F4" w:rsidR="001726E6" w:rsidRPr="00F328E2" w:rsidRDefault="00AD2FA2" w:rsidP="007403AF">
      <w:pPr>
        <w:shd w:val="clear" w:color="auto" w:fill="FFFFFF"/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Arial" w:hAnsi="Arial" w:cs="Arial"/>
          <w:b/>
          <w:noProof/>
          <w:sz w:val="20"/>
          <w:szCs w:val="20"/>
          <w:lang w:val="hy-AM"/>
        </w:rPr>
      </w:pPr>
      <w:r w:rsidRPr="00AD2FA2">
        <w:rPr>
          <w:rFonts w:ascii="Arial" w:hAnsi="Arial" w:cs="Arial"/>
          <w:b/>
          <w:noProof/>
          <w:sz w:val="20"/>
          <w:szCs w:val="20"/>
          <w:lang w:val="hy-AM"/>
        </w:rPr>
        <w:t xml:space="preserve">ԱՄԱՀ-ԷԱՃԾՁԲ-24/130   </w:t>
      </w:r>
      <w:r w:rsidR="00CA1E94" w:rsidRPr="00F328E2">
        <w:rPr>
          <w:rFonts w:ascii="Arial" w:hAnsi="Arial" w:cs="Arial"/>
          <w:b/>
          <w:noProof/>
          <w:sz w:val="20"/>
          <w:szCs w:val="20"/>
          <w:lang w:val="hy-AM"/>
        </w:rPr>
        <w:t>ДЛЯ СЕССИИ ОЦЕНКИ ЗАЯВЛЕНИЙ ОЦЕНОЧНОЙ КОМИТЕТА ПРОЦЕДУРЫ ЭЛЕКТРОННОГО АУКЦИОНА ЧЕРЕЗ ЭЛЕКТРОННУЮ СИСТЕМУ.</w:t>
      </w:r>
    </w:p>
    <w:p w14:paraId="6D8F3762" w14:textId="4368B805" w:rsidR="00912349" w:rsidRPr="00F328E2" w:rsidRDefault="00940CE4" w:rsidP="00B40533">
      <w:pPr>
        <w:pStyle w:val="BodyText"/>
        <w:spacing w:after="0"/>
        <w:ind w:left="5954" w:hanging="5954"/>
        <w:jc w:val="both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Заседание оценочной комиссии состоялось </w:t>
      </w:r>
      <w:r w:rsidR="005D203F" w:rsidRPr="00F328E2">
        <w:rPr>
          <w:rFonts w:ascii="Arial" w:hAnsi="Arial" w:cs="Arial"/>
          <w:b/>
          <w:bCs/>
          <w:sz w:val="20"/>
          <w:szCs w:val="20"/>
          <w:lang w:val="pt-BR"/>
        </w:rPr>
        <w:t xml:space="preserve">&lt;&lt; </w:t>
      </w:r>
      <w:r w:rsidR="00CA1E94"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15 </w:t>
      </w:r>
      <w:r w:rsidRPr="00F328E2">
        <w:rPr>
          <w:rFonts w:ascii="Arial" w:hAnsi="Arial" w:cs="Arial"/>
          <w:b/>
          <w:bCs/>
          <w:sz w:val="20"/>
          <w:szCs w:val="20"/>
          <w:lang w:val="pt-BR"/>
        </w:rPr>
        <w:t xml:space="preserve">&gt;&gt; </w:t>
      </w:r>
      <w:r w:rsidR="00CA1E94"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ноября </w:t>
      </w:r>
      <w:r w:rsidR="004F7C4D">
        <w:rPr>
          <w:rFonts w:ascii="Arial" w:hAnsi="Arial" w:cs="Arial"/>
          <w:b/>
          <w:bCs/>
          <w:sz w:val="20"/>
          <w:szCs w:val="20"/>
          <w:lang w:val="pt-BR"/>
        </w:rPr>
        <w:t xml:space="preserve">20 </w:t>
      </w:r>
      <w:r w:rsidR="004F7C4D"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24 </w:t>
      </w:r>
      <w:r w:rsidRPr="00F328E2">
        <w:rPr>
          <w:rFonts w:ascii="Arial" w:hAnsi="Arial" w:cs="Arial"/>
          <w:b/>
          <w:bCs/>
          <w:sz w:val="20"/>
          <w:szCs w:val="20"/>
          <w:lang w:val="pt-BR"/>
        </w:rPr>
        <w:t xml:space="preserve">в </w:t>
      </w:r>
      <w:r w:rsidR="00EE0A4F" w:rsidRPr="00F328E2">
        <w:rPr>
          <w:rFonts w:ascii="Arial" w:hAnsi="Arial" w:cs="Arial"/>
          <w:b/>
          <w:bCs/>
          <w:sz w:val="20"/>
          <w:szCs w:val="20"/>
          <w:lang w:val="af-ZA"/>
        </w:rPr>
        <w:t>12:00.</w:t>
      </w:r>
      <w:r w:rsidR="00F640B5" w:rsidRPr="00F328E2">
        <w:rPr>
          <w:rFonts w:ascii="Arial" w:hAnsi="Arial" w:cs="Arial"/>
          <w:sz w:val="20"/>
          <w:szCs w:val="20"/>
          <w:lang w:val="af-ZA"/>
        </w:rPr>
        <w:t xml:space="preserve">            </w:t>
      </w:r>
      <w:r w:rsidR="00965DE1" w:rsidRPr="00F328E2">
        <w:rPr>
          <w:rFonts w:ascii="Arial" w:hAnsi="Arial" w:cs="Arial"/>
          <w:sz w:val="20"/>
          <w:szCs w:val="20"/>
          <w:lang w:val="hy-AM"/>
        </w:rPr>
        <w:t xml:space="preserve">   </w:t>
      </w:r>
    </w:p>
    <w:p w14:paraId="2A4C91B4" w14:textId="77777777" w:rsidR="00940CE4" w:rsidRPr="00F328E2" w:rsidRDefault="00912349" w:rsidP="00B40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0"/>
          <w:szCs w:val="20"/>
          <w:lang w:val="af-ZA"/>
        </w:rPr>
      </w:pPr>
      <w:r w:rsidRPr="00F328E2">
        <w:rPr>
          <w:rFonts w:ascii="Arial" w:hAnsi="Arial" w:cs="Arial"/>
          <w:sz w:val="20"/>
          <w:szCs w:val="20"/>
          <w:lang w:val="af-ZA"/>
        </w:rPr>
        <w:t xml:space="preserve">    </w:t>
      </w:r>
      <w:r w:rsidR="00940CE4" w:rsidRPr="00F328E2">
        <w:rPr>
          <w:rFonts w:ascii="Arial" w:hAnsi="Arial" w:cs="Arial"/>
          <w:sz w:val="20"/>
          <w:szCs w:val="20"/>
          <w:lang w:val="hy-AM"/>
        </w:rPr>
        <w:t>Участие</w:t>
      </w:r>
      <w:r w:rsidR="008C4474" w:rsidRPr="00F328E2">
        <w:rPr>
          <w:rFonts w:ascii="Arial" w:hAnsi="Arial" w:cs="Arial"/>
          <w:sz w:val="20"/>
          <w:szCs w:val="20"/>
          <w:lang w:val="af-ZA"/>
        </w:rPr>
        <w:t xml:space="preserve">  </w:t>
      </w:r>
      <w:r w:rsidR="00940CE4" w:rsidRPr="00F328E2">
        <w:rPr>
          <w:rFonts w:ascii="Arial" w:hAnsi="Arial" w:cs="Arial"/>
          <w:sz w:val="20"/>
          <w:szCs w:val="20"/>
          <w:lang w:val="hy-AM"/>
        </w:rPr>
        <w:t>были:</w:t>
      </w:r>
    </w:p>
    <w:p w14:paraId="567E7DD5" w14:textId="77777777" w:rsidR="001726E6" w:rsidRPr="00F328E2" w:rsidRDefault="001726E6" w:rsidP="00B40533">
      <w:pPr>
        <w:pStyle w:val="ListParagraph"/>
        <w:spacing w:after="0" w:line="240" w:lineRule="auto"/>
        <w:ind w:hanging="90"/>
        <w:contextualSpacing w:val="0"/>
        <w:jc w:val="both"/>
        <w:rPr>
          <w:rFonts w:ascii="Arial" w:hAnsi="Arial" w:cs="Arial"/>
          <w:b/>
          <w:i/>
          <w:sz w:val="20"/>
          <w:szCs w:val="20"/>
          <w:lang w:val="af-ZA"/>
        </w:rPr>
      </w:pPr>
    </w:p>
    <w:p w14:paraId="75BE387D" w14:textId="77777777" w:rsidR="00CA1E94" w:rsidRPr="00F328E2" w:rsidRDefault="00CA1E94" w:rsidP="00CA1E94">
      <w:pPr>
        <w:pStyle w:val="ListParagraph"/>
        <w:spacing w:after="0"/>
        <w:ind w:hanging="90"/>
        <w:contextualSpacing w:val="0"/>
        <w:rPr>
          <w:rFonts w:ascii="Arial" w:hAnsi="Arial" w:cs="Arial"/>
          <w:b/>
          <w:i/>
          <w:sz w:val="20"/>
          <w:szCs w:val="20"/>
          <w:lang w:val="af-ZA"/>
        </w:rPr>
      </w:pPr>
      <w:r w:rsidRPr="00F328E2">
        <w:rPr>
          <w:rFonts w:ascii="Arial" w:hAnsi="Arial" w:cs="Arial"/>
          <w:b/>
          <w:i/>
          <w:sz w:val="20"/>
          <w:szCs w:val="20"/>
          <w:lang w:val="af-ZA"/>
        </w:rPr>
        <w:t>Председатель комиссии</w:t>
      </w:r>
    </w:p>
    <w:p w14:paraId="1D8A145D" w14:textId="77777777" w:rsidR="00CA1E94" w:rsidRPr="00F328E2" w:rsidRDefault="00CA1E94" w:rsidP="00CA1E94">
      <w:pPr>
        <w:tabs>
          <w:tab w:val="left" w:pos="90"/>
        </w:tabs>
        <w:rPr>
          <w:rFonts w:ascii="Arial" w:eastAsia="Calibri" w:hAnsi="Arial" w:cs="Arial"/>
          <w:b/>
          <w:i/>
          <w:sz w:val="20"/>
          <w:szCs w:val="20"/>
          <w:lang w:val="af-ZA"/>
        </w:rPr>
      </w:pPr>
      <w:r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Анаит Хачатрян </w:t>
      </w:r>
      <w:r w:rsidRPr="00F328E2">
        <w:rPr>
          <w:rFonts w:ascii="Arial" w:hAnsi="Arial" w:cs="Arial"/>
          <w:sz w:val="20"/>
          <w:szCs w:val="20"/>
          <w:lang w:val="hy-AM"/>
        </w:rPr>
        <w:t>– временно исполняющая обязанности начальника управления образования, культуры, спорта и по делам молодежи</w:t>
      </w:r>
      <w:r w:rsidRPr="00F328E2">
        <w:rPr>
          <w:rFonts w:ascii="Arial" w:eastAsia="Calibri" w:hAnsi="Arial" w:cs="Arial"/>
          <w:b/>
          <w:i/>
          <w:sz w:val="20"/>
          <w:szCs w:val="20"/>
          <w:lang w:val="af-ZA"/>
        </w:rPr>
        <w:t xml:space="preserve">          </w:t>
      </w:r>
    </w:p>
    <w:p w14:paraId="799EDEEB" w14:textId="7EF27488" w:rsidR="00CA1E94" w:rsidRPr="00F328E2" w:rsidRDefault="00CA1E94" w:rsidP="00F328E2">
      <w:pPr>
        <w:tabs>
          <w:tab w:val="left" w:pos="90"/>
        </w:tabs>
        <w:rPr>
          <w:rFonts w:ascii="Arial" w:hAnsi="Arial" w:cs="Arial"/>
          <w:b/>
          <w:i/>
          <w:sz w:val="20"/>
          <w:szCs w:val="20"/>
          <w:lang w:val="hy-AM"/>
        </w:rPr>
      </w:pPr>
      <w:r w:rsidRPr="00F328E2">
        <w:rPr>
          <w:rFonts w:ascii="Arial" w:eastAsia="Calibri" w:hAnsi="Arial" w:cs="Arial"/>
          <w:b/>
          <w:i/>
          <w:sz w:val="20"/>
          <w:szCs w:val="20"/>
          <w:lang w:val="af-ZA"/>
        </w:rPr>
        <w:t>члены</w:t>
      </w:r>
    </w:p>
    <w:p w14:paraId="5EDAD195" w14:textId="77777777" w:rsidR="00CA1E94" w:rsidRPr="00F328E2" w:rsidRDefault="00CA1E94" w:rsidP="00CA1E94">
      <w:pPr>
        <w:pStyle w:val="NoSpacing"/>
        <w:rPr>
          <w:rFonts w:ascii="Arial" w:hAnsi="Arial" w:cs="Arial"/>
          <w:sz w:val="20"/>
          <w:szCs w:val="20"/>
          <w:lang w:val="af-ZA"/>
        </w:rPr>
      </w:pPr>
      <w:r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Мария </w:t>
      </w:r>
      <w:r w:rsidRPr="00F328E2">
        <w:rPr>
          <w:rFonts w:ascii="Arial" w:hAnsi="Arial" w:cs="Arial"/>
          <w:b/>
          <w:bCs/>
          <w:sz w:val="20"/>
          <w:szCs w:val="20"/>
          <w:lang w:val="af-ZA"/>
        </w:rPr>
        <w:t xml:space="preserve">Оганесян 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– главный специалист отдела образования, культуры, спорта, молодежных вопросов </w:t>
      </w:r>
      <w:r w:rsidRPr="00F328E2">
        <w:rPr>
          <w:rFonts w:ascii="Arial" w:hAnsi="Arial" w:cs="Arial"/>
          <w:sz w:val="20"/>
          <w:szCs w:val="20"/>
          <w:lang w:val="af-ZA"/>
        </w:rPr>
        <w:t xml:space="preserve">, </w:t>
      </w:r>
      <w:r w:rsidRPr="00F328E2">
        <w:rPr>
          <w:rFonts w:ascii="Arial" w:hAnsi="Arial" w:cs="Arial"/>
          <w:sz w:val="20"/>
          <w:szCs w:val="20"/>
          <w:lang w:val="hy-AM"/>
        </w:rPr>
        <w:t>закупок</w:t>
      </w:r>
      <w:r w:rsidRPr="00F328E2">
        <w:rPr>
          <w:rFonts w:ascii="Arial" w:hAnsi="Arial" w:cs="Arial"/>
          <w:sz w:val="20"/>
          <w:szCs w:val="20"/>
          <w:lang w:val="af-ZA"/>
        </w:rPr>
        <w:t xml:space="preserve"> </w:t>
      </w:r>
      <w:r w:rsidRPr="00F328E2">
        <w:rPr>
          <w:rFonts w:ascii="Arial" w:hAnsi="Arial" w:cs="Arial"/>
          <w:sz w:val="20"/>
          <w:szCs w:val="20"/>
          <w:lang w:val="hy-AM"/>
        </w:rPr>
        <w:t>приложение</w:t>
      </w:r>
      <w:r w:rsidRPr="00F328E2">
        <w:rPr>
          <w:rFonts w:ascii="Arial" w:hAnsi="Arial" w:cs="Arial"/>
          <w:sz w:val="20"/>
          <w:szCs w:val="20"/>
          <w:lang w:val="af-ZA"/>
        </w:rPr>
        <w:t xml:space="preserve"> </w:t>
      </w:r>
      <w:r w:rsidRPr="00F328E2">
        <w:rPr>
          <w:rFonts w:ascii="Arial" w:hAnsi="Arial" w:cs="Arial"/>
          <w:sz w:val="20"/>
          <w:szCs w:val="20"/>
          <w:lang w:val="hy-AM"/>
        </w:rPr>
        <w:t>дизайнер</w:t>
      </w:r>
      <w:r w:rsidRPr="00F328E2">
        <w:rPr>
          <w:rFonts w:ascii="Arial" w:hAnsi="Arial" w:cs="Arial"/>
          <w:sz w:val="20"/>
          <w:szCs w:val="20"/>
          <w:lang w:val="af-ZA"/>
        </w:rPr>
        <w:t xml:space="preserve"> </w:t>
      </w:r>
      <w:r w:rsidRPr="00F328E2">
        <w:rPr>
          <w:rFonts w:ascii="Arial" w:hAnsi="Arial" w:cs="Arial"/>
          <w:sz w:val="20"/>
          <w:szCs w:val="20"/>
          <w:lang w:val="hy-AM"/>
        </w:rPr>
        <w:t>представитель</w:t>
      </w:r>
    </w:p>
    <w:p w14:paraId="0BA736D8" w14:textId="0EC31C5D" w:rsidR="00CA1E94" w:rsidRPr="00F328E2" w:rsidRDefault="00CA1E94" w:rsidP="00CA1E94">
      <w:pPr>
        <w:pStyle w:val="NoSpacing"/>
        <w:rPr>
          <w:rFonts w:ascii="Arial" w:hAnsi="Arial" w:cs="Arial"/>
          <w:b/>
          <w:sz w:val="20"/>
          <w:szCs w:val="20"/>
          <w:lang w:val="hy-AM"/>
        </w:rPr>
      </w:pPr>
      <w:r w:rsidRPr="00F328E2">
        <w:rPr>
          <w:rFonts w:ascii="Arial" w:hAnsi="Arial" w:cs="Arial"/>
          <w:b/>
          <w:bCs/>
          <w:sz w:val="20"/>
          <w:szCs w:val="20"/>
          <w:lang w:val="hy-AM"/>
        </w:rPr>
        <w:t>Серине О</w:t>
      </w:r>
      <w:r w:rsidR="004F7C4D" w:rsidRPr="00F328E2">
        <w:rPr>
          <w:rFonts w:ascii="Arial" w:hAnsi="Arial" w:cs="Arial"/>
          <w:b/>
          <w:bCs/>
          <w:sz w:val="20"/>
          <w:szCs w:val="20"/>
          <w:lang w:val="hy-AM"/>
        </w:rPr>
        <w:t>вчян</w:t>
      </w:r>
      <w:r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 </w:t>
      </w:r>
      <w:r w:rsidRPr="00F328E2">
        <w:rPr>
          <w:rFonts w:ascii="Arial" w:hAnsi="Arial" w:cs="Arial"/>
          <w:sz w:val="20"/>
          <w:szCs w:val="20"/>
          <w:lang w:val="hy-AM"/>
        </w:rPr>
        <w:t>– ведущий специалист отдела образования, культуры, спорта и молодежных вопросов аппарата</w:t>
      </w:r>
      <w:r w:rsidRPr="00F328E2">
        <w:rPr>
          <w:rFonts w:ascii="Arial" w:hAnsi="Arial" w:cs="Arial"/>
          <w:b/>
          <w:sz w:val="20"/>
          <w:szCs w:val="20"/>
          <w:lang w:val="hy-AM"/>
        </w:rPr>
        <w:t xml:space="preserve"> </w:t>
      </w:r>
    </w:p>
    <w:p w14:paraId="28EFBDA8" w14:textId="77777777" w:rsidR="00CA1E94" w:rsidRPr="00F328E2" w:rsidRDefault="00CA1E94" w:rsidP="00CA1E94">
      <w:pPr>
        <w:pStyle w:val="NoSpacing"/>
        <w:rPr>
          <w:rFonts w:ascii="Arial" w:hAnsi="Arial" w:cs="Arial"/>
          <w:b/>
          <w:sz w:val="20"/>
          <w:szCs w:val="20"/>
          <w:lang w:val="hy-AM"/>
        </w:rPr>
      </w:pPr>
      <w:r w:rsidRPr="00F328E2">
        <w:rPr>
          <w:rFonts w:ascii="Arial" w:hAnsi="Arial" w:cs="Arial"/>
          <w:b/>
          <w:bCs/>
          <w:sz w:val="20"/>
          <w:szCs w:val="20"/>
          <w:lang w:val="hy-AM"/>
        </w:rPr>
        <w:t>Мариам</w:t>
      </w:r>
      <w:r w:rsidRPr="00F328E2">
        <w:rPr>
          <w:rFonts w:ascii="Arial" w:hAnsi="Arial" w:cs="Arial"/>
          <w:b/>
          <w:bCs/>
          <w:sz w:val="20"/>
          <w:szCs w:val="20"/>
          <w:lang w:val="af-ZA"/>
        </w:rPr>
        <w:t> </w:t>
      </w:r>
      <w:r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Мирзоян </w:t>
      </w:r>
      <w:r w:rsidRPr="00F328E2">
        <w:rPr>
          <w:rFonts w:ascii="Arial" w:hAnsi="Arial" w:cs="Arial"/>
          <w:sz w:val="20"/>
          <w:szCs w:val="20"/>
          <w:lang w:val="af-ZA"/>
        </w:rPr>
        <w:t xml:space="preserve">- </w:t>
      </w:r>
      <w:r w:rsidRPr="00F328E2">
        <w:rPr>
          <w:rFonts w:ascii="Arial" w:hAnsi="Arial" w:cs="Arial"/>
          <w:sz w:val="20"/>
          <w:szCs w:val="20"/>
          <w:lang w:val="hy-AM"/>
        </w:rPr>
        <w:t>сотрудники</w:t>
      </w:r>
      <w:r w:rsidRPr="00F328E2">
        <w:rPr>
          <w:rFonts w:ascii="Arial" w:hAnsi="Arial" w:cs="Arial"/>
          <w:sz w:val="20"/>
          <w:szCs w:val="20"/>
          <w:lang w:val="af-ZA"/>
        </w:rPr>
        <w:t xml:space="preserve"> </w:t>
      </w:r>
      <w:r w:rsidRPr="00F328E2">
        <w:rPr>
          <w:rFonts w:ascii="Arial" w:hAnsi="Arial" w:cs="Arial"/>
          <w:sz w:val="20"/>
          <w:szCs w:val="20"/>
          <w:lang w:val="hy-AM"/>
        </w:rPr>
        <w:t>временно исполняющий обязанности специалиста отдела образования, культуры, спорта, по делам молодежи</w:t>
      </w:r>
      <w:r w:rsidRPr="00F328E2">
        <w:rPr>
          <w:rFonts w:ascii="Arial" w:hAnsi="Arial" w:cs="Arial"/>
          <w:b/>
          <w:sz w:val="20"/>
          <w:szCs w:val="20"/>
          <w:lang w:val="hy-AM"/>
        </w:rPr>
        <w:t xml:space="preserve"> </w:t>
      </w:r>
    </w:p>
    <w:p w14:paraId="104BB0EC" w14:textId="77777777" w:rsidR="00CA1E94" w:rsidRPr="00F328E2" w:rsidRDefault="00CA1E94" w:rsidP="00CA1E94">
      <w:pPr>
        <w:pStyle w:val="NoSpacing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Арам Аветисян </w:t>
      </w:r>
      <w:r w:rsidRPr="00F328E2">
        <w:rPr>
          <w:rFonts w:ascii="Arial" w:hAnsi="Arial" w:cs="Arial"/>
          <w:sz w:val="20"/>
          <w:szCs w:val="20"/>
          <w:lang w:val="hy-AM"/>
        </w:rPr>
        <w:t>– первоклассный специалист отдела образования, культуры, спорта, по делам молодежи аппарата,</w:t>
      </w:r>
    </w:p>
    <w:p w14:paraId="1A412BA7" w14:textId="49B283D7" w:rsidR="009D7A98" w:rsidRPr="00F328E2" w:rsidRDefault="009D7A98" w:rsidP="007403AF">
      <w:pPr>
        <w:pStyle w:val="ListParagraph"/>
        <w:spacing w:after="0" w:line="240" w:lineRule="auto"/>
        <w:ind w:hanging="90"/>
        <w:jc w:val="both"/>
        <w:rPr>
          <w:rFonts w:ascii="Arial" w:hAnsi="Arial" w:cs="Arial"/>
          <w:b/>
          <w:i/>
          <w:sz w:val="20"/>
          <w:szCs w:val="20"/>
          <w:lang w:val="af-ZA"/>
        </w:rPr>
      </w:pPr>
      <w:r w:rsidRPr="00F328E2">
        <w:rPr>
          <w:rFonts w:ascii="Arial" w:hAnsi="Arial" w:cs="Arial"/>
          <w:b/>
          <w:i/>
          <w:sz w:val="20"/>
          <w:szCs w:val="20"/>
          <w:lang w:val="af-ZA"/>
        </w:rPr>
        <w:t>Секретарь комиссии</w:t>
      </w:r>
    </w:p>
    <w:p w14:paraId="51347491" w14:textId="2E63FC6B" w:rsidR="009D7A98" w:rsidRPr="00F328E2" w:rsidRDefault="009D7A98" w:rsidP="009D7A98">
      <w:pPr>
        <w:pStyle w:val="ListParagraph"/>
        <w:spacing w:line="240" w:lineRule="auto"/>
        <w:ind w:left="1890" w:hanging="2610"/>
        <w:jc w:val="both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bCs/>
          <w:color w:val="FF0000"/>
          <w:sz w:val="20"/>
          <w:szCs w:val="20"/>
          <w:lang w:val="hy-AM"/>
        </w:rPr>
        <w:t xml:space="preserve">Гегам Варданян </w:t>
      </w:r>
      <w:r w:rsidRPr="00F328E2">
        <w:rPr>
          <w:rFonts w:ascii="Arial" w:hAnsi="Arial" w:cs="Arial"/>
          <w:b/>
          <w:sz w:val="20"/>
          <w:szCs w:val="20"/>
          <w:lang w:val="af-ZA"/>
        </w:rPr>
        <w:t xml:space="preserve">– </w:t>
      </w:r>
      <w:r w:rsidR="004F7C4D" w:rsidRPr="004F7C4D">
        <w:rPr>
          <w:rFonts w:ascii="Arial" w:hAnsi="Arial" w:cs="Arial"/>
          <w:sz w:val="20"/>
          <w:szCs w:val="20"/>
          <w:lang w:val="hy-AM"/>
        </w:rPr>
        <w:t>Должность ведущего специалиста отдела закупок муниципалитета Арташата</w:t>
      </w:r>
    </w:p>
    <w:p w14:paraId="6468C2C7" w14:textId="77777777" w:rsidR="009D7A98" w:rsidRPr="00F328E2" w:rsidRDefault="009D7A98" w:rsidP="009D7A98">
      <w:pPr>
        <w:pStyle w:val="ListParagraph"/>
        <w:spacing w:line="240" w:lineRule="auto"/>
        <w:ind w:left="1890" w:hanging="1890"/>
        <w:jc w:val="both"/>
        <w:rPr>
          <w:rFonts w:ascii="Arial" w:hAnsi="Arial" w:cs="Arial"/>
          <w:sz w:val="20"/>
          <w:szCs w:val="20"/>
          <w:lang w:val="hy-AM"/>
        </w:rPr>
      </w:pPr>
    </w:p>
    <w:p w14:paraId="3E718B89" w14:textId="2BF4144F" w:rsidR="00357D6A" w:rsidRPr="00F328E2" w:rsidRDefault="00357D6A" w:rsidP="00B40533">
      <w:pPr>
        <w:pStyle w:val="ListParagraph"/>
        <w:spacing w:after="0" w:line="240" w:lineRule="auto"/>
        <w:ind w:left="1890" w:hanging="1890"/>
        <w:jc w:val="center"/>
        <w:rPr>
          <w:rFonts w:ascii="Arial" w:hAnsi="Arial" w:cs="Arial"/>
          <w:b/>
          <w:sz w:val="20"/>
          <w:szCs w:val="20"/>
          <w:lang w:val="hy-AM"/>
        </w:rPr>
      </w:pPr>
      <w:r w:rsidRPr="00F328E2">
        <w:rPr>
          <w:rFonts w:ascii="Arial" w:hAnsi="Arial" w:cs="Arial"/>
          <w:b/>
          <w:sz w:val="20"/>
          <w:szCs w:val="20"/>
          <w:lang w:val="af-ZA"/>
        </w:rPr>
        <w:t>&lt;&lt;:</w:t>
      </w:r>
      <w:r w:rsidR="00CA1E94" w:rsidRPr="00F328E2">
        <w:rPr>
          <w:rFonts w:ascii="Arial" w:hAnsi="Arial" w:cs="Arial"/>
          <w:sz w:val="20"/>
          <w:szCs w:val="20"/>
          <w:lang w:val="hy-AM"/>
        </w:rPr>
        <w:t xml:space="preserve"> </w:t>
      </w:r>
      <w:r w:rsidR="00CA1E94" w:rsidRPr="00F328E2">
        <w:rPr>
          <w:rFonts w:ascii="Arial" w:hAnsi="Arial" w:cs="Arial"/>
          <w:b/>
          <w:sz w:val="20"/>
          <w:szCs w:val="20"/>
          <w:lang w:val="af-ZA"/>
        </w:rPr>
        <w:t xml:space="preserve">процедуры электронного аукциона с кодом </w:t>
      </w:r>
      <w:r w:rsidR="00AD2FA2" w:rsidRPr="00AD2FA2">
        <w:rPr>
          <w:rFonts w:ascii="Arial" w:hAnsi="Arial" w:cs="Arial"/>
          <w:b/>
          <w:sz w:val="20"/>
          <w:szCs w:val="20"/>
          <w:lang w:val="af-ZA"/>
        </w:rPr>
        <w:t xml:space="preserve">ԱՄԱՀ-ԷԱՃԾՁԲ-24/130   </w:t>
      </w:r>
      <w:r w:rsidR="00CA1E94" w:rsidRPr="00F328E2">
        <w:rPr>
          <w:rFonts w:ascii="Arial" w:hAnsi="Arial" w:cs="Arial"/>
          <w:b/>
          <w:sz w:val="20"/>
          <w:szCs w:val="20"/>
          <w:lang w:val="af-ZA"/>
        </w:rPr>
        <w:t>&gt;&gt;</w:t>
      </w:r>
    </w:p>
    <w:p w14:paraId="2502E1F6" w14:textId="77777777" w:rsidR="00357D6A" w:rsidRPr="00F328E2" w:rsidRDefault="00A607AA" w:rsidP="00B40533">
      <w:pPr>
        <w:pStyle w:val="ListParagraph"/>
        <w:spacing w:after="0" w:line="240" w:lineRule="auto"/>
        <w:ind w:left="1890" w:hanging="1890"/>
        <w:jc w:val="center"/>
        <w:rPr>
          <w:rFonts w:ascii="Arial" w:hAnsi="Arial" w:cs="Arial"/>
          <w:b/>
          <w:sz w:val="20"/>
          <w:szCs w:val="20"/>
          <w:lang w:val="hy-AM"/>
        </w:rPr>
      </w:pPr>
      <w:r w:rsidRPr="00F328E2">
        <w:rPr>
          <w:rFonts w:ascii="Arial" w:hAnsi="Arial" w:cs="Arial"/>
          <w:b/>
          <w:sz w:val="20"/>
          <w:szCs w:val="20"/>
          <w:lang w:val="af-ZA"/>
        </w:rPr>
        <w:t>об утверждении повестки дня заседания оценочной комиссии</w:t>
      </w:r>
    </w:p>
    <w:p w14:paraId="7AA35003" w14:textId="77777777" w:rsidR="001726E6" w:rsidRPr="00F328E2" w:rsidRDefault="001726E6" w:rsidP="00B40533">
      <w:pPr>
        <w:pStyle w:val="ListParagraph"/>
        <w:spacing w:line="240" w:lineRule="auto"/>
        <w:ind w:left="1890" w:hanging="1890"/>
        <w:rPr>
          <w:rFonts w:ascii="Arial" w:hAnsi="Arial" w:cs="Arial"/>
          <w:sz w:val="20"/>
          <w:szCs w:val="20"/>
          <w:lang w:val="hy-AM"/>
        </w:rPr>
      </w:pPr>
    </w:p>
    <w:p w14:paraId="66418563" w14:textId="77777777" w:rsidR="00357D6A" w:rsidRPr="00F328E2" w:rsidRDefault="00357D6A" w:rsidP="00B40533">
      <w:pPr>
        <w:pStyle w:val="ListParagraph"/>
        <w:spacing w:line="240" w:lineRule="auto"/>
        <w:ind w:left="1890" w:hanging="1890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1 </w:t>
      </w:r>
      <w:r w:rsidRPr="00F328E2">
        <w:rPr>
          <w:rFonts w:ascii="Cambria Math" w:eastAsia="MS Gothic" w:hAnsi="Cambria Math" w:cs="Cambria Math"/>
          <w:sz w:val="20"/>
          <w:szCs w:val="20"/>
          <w:lang w:val="hy-AM"/>
        </w:rPr>
        <w:t>.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 </w:t>
      </w:r>
      <w:r w:rsidRPr="00F328E2">
        <w:rPr>
          <w:rFonts w:ascii="Arial" w:hAnsi="Arial" w:cs="Arial"/>
          <w:sz w:val="20"/>
          <w:szCs w:val="20"/>
          <w:lang w:val="af-ZA"/>
        </w:rPr>
        <w:t>Сведения о том, что оценочная комиссия считается компетентной</w:t>
      </w:r>
    </w:p>
    <w:p w14:paraId="7AA7225E" w14:textId="77777777" w:rsidR="001E106B" w:rsidRPr="00F328E2" w:rsidRDefault="00357D6A" w:rsidP="00B40533">
      <w:pPr>
        <w:pStyle w:val="ListParagraph"/>
        <w:spacing w:line="240" w:lineRule="auto"/>
        <w:ind w:left="1890" w:hanging="1890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2 </w:t>
      </w:r>
      <w:r w:rsidRPr="00F328E2">
        <w:rPr>
          <w:rFonts w:ascii="Cambria Math" w:eastAsia="MS Gothic" w:hAnsi="Cambria Math" w:cs="Cambria Math"/>
          <w:sz w:val="20"/>
          <w:szCs w:val="20"/>
          <w:lang w:val="hy-AM"/>
        </w:rPr>
        <w:t xml:space="preserve">. 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Информация об исправлении приложений </w:t>
      </w:r>
      <w:r w:rsidR="00DD3B34" w:rsidRPr="00F328E2">
        <w:rPr>
          <w:rFonts w:ascii="Cambria Math" w:eastAsia="MS Gothic" w:hAnsi="Cambria Math" w:cs="Cambria Math"/>
          <w:sz w:val="20"/>
          <w:szCs w:val="20"/>
          <w:lang w:val="hy-AM"/>
        </w:rPr>
        <w:t>.</w:t>
      </w:r>
    </w:p>
    <w:p w14:paraId="78DE7691" w14:textId="77777777" w:rsidR="00357D6A" w:rsidRPr="00F328E2" w:rsidRDefault="00DD3B34" w:rsidP="00B40533">
      <w:pPr>
        <w:pStyle w:val="ListParagraph"/>
        <w:spacing w:after="0" w:line="240" w:lineRule="auto"/>
        <w:ind w:left="1890" w:hanging="1890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3 </w:t>
      </w:r>
      <w:r w:rsidR="00357D6A" w:rsidRPr="00F328E2">
        <w:rPr>
          <w:rFonts w:ascii="Cambria Math" w:eastAsia="MS Gothic" w:hAnsi="Cambria Math" w:cs="Cambria Math"/>
          <w:sz w:val="20"/>
          <w:szCs w:val="20"/>
          <w:lang w:val="hy-AM"/>
        </w:rPr>
        <w:t xml:space="preserve">. </w:t>
      </w:r>
      <w:r w:rsidR="00357D6A" w:rsidRPr="00F328E2">
        <w:rPr>
          <w:rFonts w:ascii="Arial" w:hAnsi="Arial" w:cs="Arial"/>
          <w:sz w:val="20"/>
          <w:szCs w:val="20"/>
          <w:lang w:val="hy-AM"/>
        </w:rPr>
        <w:t>Решения, принятые оценочной комиссией</w:t>
      </w:r>
    </w:p>
    <w:p w14:paraId="097793C9" w14:textId="77777777" w:rsidR="001726E6" w:rsidRPr="00F328E2" w:rsidRDefault="001726E6" w:rsidP="00B40533">
      <w:pPr>
        <w:pStyle w:val="BodyText2"/>
        <w:tabs>
          <w:tab w:val="left" w:pos="720"/>
        </w:tabs>
        <w:spacing w:after="0" w:line="240" w:lineRule="auto"/>
        <w:ind w:firstLine="630"/>
        <w:rPr>
          <w:rFonts w:ascii="Arial" w:hAnsi="Arial" w:cs="Arial"/>
          <w:sz w:val="20"/>
          <w:szCs w:val="20"/>
          <w:lang w:val="es-ES"/>
        </w:rPr>
      </w:pPr>
    </w:p>
    <w:p w14:paraId="4B6D4A47" w14:textId="2659CB38" w:rsidR="00357D6A" w:rsidRPr="00F328E2" w:rsidRDefault="00913A1A" w:rsidP="00B40533">
      <w:pPr>
        <w:pStyle w:val="BodyText2"/>
        <w:tabs>
          <w:tab w:val="left" w:pos="720"/>
        </w:tabs>
        <w:spacing w:after="0" w:line="240" w:lineRule="auto"/>
        <w:ind w:firstLine="630"/>
        <w:rPr>
          <w:rFonts w:ascii="Arial" w:hAnsi="Arial" w:cs="Arial"/>
          <w:sz w:val="20"/>
          <w:szCs w:val="20"/>
          <w:lang w:val="es-ES"/>
        </w:rPr>
      </w:pPr>
      <w:proofErr w:type="spellStart"/>
      <w:r w:rsidRPr="00F328E2">
        <w:rPr>
          <w:rFonts w:ascii="Arial" w:hAnsi="Arial" w:cs="Arial"/>
          <w:sz w:val="20"/>
          <w:szCs w:val="20"/>
          <w:lang w:val="es-ES"/>
        </w:rPr>
        <w:t>Принято</w:t>
      </w:r>
      <w:proofErr w:type="spellEnd"/>
      <w:r w:rsidRPr="00F328E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328E2">
        <w:rPr>
          <w:rFonts w:ascii="Arial" w:hAnsi="Arial" w:cs="Arial"/>
          <w:sz w:val="20"/>
          <w:szCs w:val="20"/>
          <w:lang w:val="es-ES"/>
        </w:rPr>
        <w:t>решение</w:t>
      </w:r>
      <w:proofErr w:type="spellEnd"/>
      <w:r w:rsidRPr="00F328E2">
        <w:rPr>
          <w:rFonts w:ascii="Arial" w:hAnsi="Arial" w:cs="Arial"/>
          <w:sz w:val="20"/>
          <w:szCs w:val="20"/>
          <w:lang w:val="es-ES"/>
        </w:rPr>
        <w:t xml:space="preserve"> : </w:t>
      </w:r>
      <w:proofErr w:type="spellStart"/>
      <w:r w:rsidRPr="00F328E2">
        <w:rPr>
          <w:rFonts w:ascii="Arial" w:hAnsi="Arial" w:cs="Arial"/>
          <w:sz w:val="20"/>
          <w:szCs w:val="20"/>
          <w:lang w:val="es-ES"/>
        </w:rPr>
        <w:t>за</w:t>
      </w:r>
      <w:proofErr w:type="spellEnd"/>
      <w:r w:rsidRPr="00F328E2">
        <w:rPr>
          <w:rFonts w:ascii="Arial" w:hAnsi="Arial" w:cs="Arial"/>
          <w:sz w:val="20"/>
          <w:szCs w:val="20"/>
          <w:lang w:val="es-ES"/>
        </w:rPr>
        <w:t xml:space="preserve"> - 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5, против </w:t>
      </w:r>
      <w:r w:rsidRPr="00F328E2">
        <w:rPr>
          <w:rFonts w:ascii="Arial" w:hAnsi="Arial" w:cs="Arial"/>
          <w:sz w:val="20"/>
          <w:szCs w:val="20"/>
          <w:lang w:val="es-ES"/>
        </w:rPr>
        <w:t>- 0.</w:t>
      </w:r>
    </w:p>
    <w:p w14:paraId="3AC771D7" w14:textId="77777777" w:rsidR="001726E6" w:rsidRPr="00F328E2" w:rsidRDefault="001726E6" w:rsidP="00B40533">
      <w:pPr>
        <w:pStyle w:val="BodyText2"/>
        <w:tabs>
          <w:tab w:val="left" w:pos="720"/>
        </w:tabs>
        <w:spacing w:after="0" w:line="240" w:lineRule="auto"/>
        <w:ind w:firstLine="630"/>
        <w:rPr>
          <w:rFonts w:ascii="Arial" w:hAnsi="Arial" w:cs="Arial"/>
          <w:sz w:val="20"/>
          <w:szCs w:val="20"/>
          <w:lang w:val="hy-AM"/>
        </w:rPr>
      </w:pPr>
    </w:p>
    <w:p w14:paraId="10671C1A" w14:textId="77777777" w:rsidR="00905A7C" w:rsidRPr="00F328E2" w:rsidRDefault="00F640B5" w:rsidP="00B40533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  <w:lang w:val="af-ZA"/>
        </w:rPr>
      </w:pPr>
      <w:r w:rsidRPr="00F328E2">
        <w:rPr>
          <w:rFonts w:ascii="Arial" w:hAnsi="Arial" w:cs="Arial"/>
          <w:b/>
          <w:sz w:val="20"/>
          <w:szCs w:val="20"/>
          <w:lang w:val="af-ZA"/>
        </w:rPr>
        <w:t>Сведения о том, что оценочная комиссия считается компетентной</w:t>
      </w:r>
    </w:p>
    <w:p w14:paraId="5EADC080" w14:textId="6EF63826" w:rsidR="00913A1A" w:rsidRPr="00F328E2" w:rsidRDefault="00F640B5" w:rsidP="00B40533">
      <w:pPr>
        <w:pStyle w:val="ListParagraph"/>
        <w:spacing w:after="0" w:line="240" w:lineRule="auto"/>
        <w:ind w:left="-720"/>
        <w:jc w:val="both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af-ZA"/>
        </w:rPr>
        <w:t xml:space="preserve">1.1. Принимая во внимание тот факт, что комитет состоит из </w:t>
      </w:r>
      <w:r w:rsidR="00CA1E94" w:rsidRPr="00F328E2">
        <w:rPr>
          <w:rFonts w:ascii="Arial" w:hAnsi="Arial" w:cs="Arial"/>
          <w:b/>
          <w:bCs/>
          <w:sz w:val="20"/>
          <w:szCs w:val="20"/>
          <w:lang w:val="hy-AM"/>
        </w:rPr>
        <w:t xml:space="preserve">пяти </w:t>
      </w:r>
      <w:r w:rsidRPr="00F328E2">
        <w:rPr>
          <w:rFonts w:ascii="Arial" w:hAnsi="Arial" w:cs="Arial"/>
          <w:sz w:val="20"/>
          <w:szCs w:val="20"/>
          <w:lang w:val="af-ZA"/>
        </w:rPr>
        <w:t>членов и в заседании комитета участвуют все члены комитета, следовательно, согласно требованиям, установленным подпунктом 2 пункта 26 Постановления Правительства № 526-Н Постановления Республики Армения от 4 мая 2017 года, признать заседание комиссии правомочным и объявить открытым.</w:t>
      </w:r>
    </w:p>
    <w:p w14:paraId="4ABECB09" w14:textId="77777777" w:rsidR="001726E6" w:rsidRPr="00F328E2" w:rsidRDefault="00B40533" w:rsidP="00B40533">
      <w:pPr>
        <w:pStyle w:val="BodyText2"/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    </w:t>
      </w:r>
    </w:p>
    <w:p w14:paraId="147FFEA0" w14:textId="74A6CE05" w:rsidR="00E047EB" w:rsidRPr="00F328E2" w:rsidRDefault="00B40533" w:rsidP="00B40533">
      <w:pPr>
        <w:pStyle w:val="BodyText2"/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 </w:t>
      </w:r>
      <w:proofErr w:type="spellStart"/>
      <w:r w:rsidR="002F2CB5" w:rsidRPr="00F328E2">
        <w:rPr>
          <w:rFonts w:ascii="Arial" w:hAnsi="Arial" w:cs="Arial"/>
          <w:sz w:val="20"/>
          <w:szCs w:val="20"/>
          <w:lang w:val="es-ES"/>
        </w:rPr>
        <w:t>Принято</w:t>
      </w:r>
      <w:proofErr w:type="spellEnd"/>
      <w:r w:rsidR="002F2CB5" w:rsidRPr="00F328E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F2CB5" w:rsidRPr="00F328E2">
        <w:rPr>
          <w:rFonts w:ascii="Arial" w:hAnsi="Arial" w:cs="Arial"/>
          <w:sz w:val="20"/>
          <w:szCs w:val="20"/>
          <w:lang w:val="es-ES"/>
        </w:rPr>
        <w:t>решение</w:t>
      </w:r>
      <w:proofErr w:type="spellEnd"/>
      <w:r w:rsidR="002F2CB5" w:rsidRPr="00F328E2">
        <w:rPr>
          <w:rFonts w:ascii="Arial" w:hAnsi="Arial" w:cs="Arial"/>
          <w:sz w:val="20"/>
          <w:szCs w:val="20"/>
          <w:lang w:val="es-ES"/>
        </w:rPr>
        <w:t xml:space="preserve"> : </w:t>
      </w:r>
      <w:proofErr w:type="spellStart"/>
      <w:r w:rsidR="002F2CB5" w:rsidRPr="00F328E2">
        <w:rPr>
          <w:rFonts w:ascii="Arial" w:hAnsi="Arial" w:cs="Arial"/>
          <w:sz w:val="20"/>
          <w:szCs w:val="20"/>
          <w:lang w:val="es-ES"/>
        </w:rPr>
        <w:t>за</w:t>
      </w:r>
      <w:proofErr w:type="spellEnd"/>
      <w:r w:rsidR="002F2CB5" w:rsidRPr="00F328E2">
        <w:rPr>
          <w:rFonts w:ascii="Arial" w:hAnsi="Arial" w:cs="Arial"/>
          <w:sz w:val="20"/>
          <w:szCs w:val="20"/>
          <w:lang w:val="es-ES"/>
        </w:rPr>
        <w:t xml:space="preserve"> - </w:t>
      </w:r>
      <w:r w:rsidR="002F2CB5" w:rsidRPr="00F328E2">
        <w:rPr>
          <w:rFonts w:ascii="Arial" w:hAnsi="Arial" w:cs="Arial"/>
          <w:sz w:val="20"/>
          <w:szCs w:val="20"/>
          <w:lang w:val="hy-AM"/>
        </w:rPr>
        <w:t xml:space="preserve">5, против </w:t>
      </w:r>
      <w:r w:rsidR="002F2CB5" w:rsidRPr="00F328E2">
        <w:rPr>
          <w:rFonts w:ascii="Arial" w:hAnsi="Arial" w:cs="Arial"/>
          <w:sz w:val="20"/>
          <w:szCs w:val="20"/>
          <w:lang w:val="es-ES"/>
        </w:rPr>
        <w:t>- 0.</w:t>
      </w:r>
    </w:p>
    <w:p w14:paraId="0D57F840" w14:textId="77777777" w:rsidR="001726E6" w:rsidRPr="00F328E2" w:rsidRDefault="001726E6" w:rsidP="00B40533">
      <w:pPr>
        <w:pStyle w:val="BodyText2"/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hy-AM"/>
        </w:rPr>
      </w:pPr>
    </w:p>
    <w:p w14:paraId="02DB649A" w14:textId="77777777" w:rsidR="00DD3B34" w:rsidRPr="00F328E2" w:rsidRDefault="00DD3B34" w:rsidP="00B40533">
      <w:pPr>
        <w:pStyle w:val="BodyText2"/>
        <w:numPr>
          <w:ilvl w:val="0"/>
          <w:numId w:val="11"/>
        </w:numPr>
        <w:tabs>
          <w:tab w:val="left" w:pos="72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af-ZA"/>
        </w:rPr>
      </w:pPr>
      <w:r w:rsidRPr="00F328E2">
        <w:rPr>
          <w:rFonts w:ascii="Arial" w:eastAsia="Calibri" w:hAnsi="Arial" w:cs="Arial"/>
          <w:b/>
          <w:sz w:val="20"/>
          <w:szCs w:val="20"/>
          <w:lang w:val="af-ZA" w:eastAsia="en-US"/>
        </w:rPr>
        <w:t xml:space="preserve">Информация об исправлении приложений </w:t>
      </w:r>
      <w:r w:rsidRPr="00F328E2">
        <w:rPr>
          <w:rFonts w:ascii="Cambria Math" w:eastAsia="MS Gothic" w:hAnsi="Cambria Math" w:cs="Cambria Math"/>
          <w:b/>
          <w:sz w:val="20"/>
          <w:szCs w:val="20"/>
          <w:lang w:val="af-ZA" w:eastAsia="en-US"/>
        </w:rPr>
        <w:t>.</w:t>
      </w:r>
    </w:p>
    <w:p w14:paraId="35AF2803" w14:textId="77777777" w:rsidR="001726E6" w:rsidRPr="00F328E2" w:rsidRDefault="001726E6" w:rsidP="00B40533">
      <w:pPr>
        <w:pStyle w:val="BodyText2"/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  <w:lang w:val="hy-AM"/>
        </w:rPr>
      </w:pPr>
    </w:p>
    <w:p w14:paraId="1B9EBA2F" w14:textId="017121B3" w:rsidR="00467FA5" w:rsidRPr="00F328E2" w:rsidRDefault="00E047EB" w:rsidP="009D7A98">
      <w:pPr>
        <w:pStyle w:val="BodyText2"/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  <w:lang w:val="es-ES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1 </w:t>
      </w:r>
      <w:r w:rsidR="004F7C4D" w:rsidRPr="00F328E2">
        <w:rPr>
          <w:rFonts w:ascii="Arial" w:hAnsi="Arial" w:cs="Arial"/>
          <w:b/>
          <w:sz w:val="20"/>
          <w:szCs w:val="20"/>
          <w:lang w:val="hy-AM"/>
        </w:rPr>
        <w:t>ООО «</w:t>
      </w:r>
      <w:r w:rsidR="004F7C4D">
        <w:rPr>
          <w:rFonts w:ascii="Arial" w:hAnsi="Arial" w:cs="Arial"/>
          <w:b/>
          <w:sz w:val="20"/>
          <w:szCs w:val="20"/>
          <w:lang w:val="ru-RU"/>
        </w:rPr>
        <w:t>А</w:t>
      </w:r>
      <w:r w:rsidR="004F7C4D" w:rsidRPr="00F328E2">
        <w:rPr>
          <w:rFonts w:ascii="Arial" w:hAnsi="Arial" w:cs="Arial"/>
          <w:b/>
          <w:sz w:val="20"/>
          <w:szCs w:val="20"/>
          <w:lang w:val="hy-AM"/>
        </w:rPr>
        <w:t>М ПРОДАКШН»</w:t>
      </w:r>
      <w:r w:rsidR="004F7C4D" w:rsidRPr="00F328E2">
        <w:rPr>
          <w:rFonts w:ascii="Arial" w:eastAsiaTheme="minorEastAsia" w:hAnsi="Arial" w:cs="Arial"/>
          <w:sz w:val="20"/>
          <w:szCs w:val="20"/>
          <w:lang w:val="hy-AM"/>
        </w:rPr>
        <w:t xml:space="preserve"> </w:t>
      </w:r>
      <w:proofErr w:type="spellStart"/>
      <w:r w:rsidR="009D7A98" w:rsidRPr="00F328E2">
        <w:rPr>
          <w:rFonts w:ascii="Arial" w:hAnsi="Arial" w:cs="Arial"/>
          <w:sz w:val="20"/>
          <w:szCs w:val="20"/>
          <w:lang w:val="es-ES"/>
        </w:rPr>
        <w:t>исправила</w:t>
      </w:r>
      <w:proofErr w:type="spellEnd"/>
      <w:r w:rsidR="009D7A98" w:rsidRPr="00F328E2">
        <w:rPr>
          <w:rFonts w:ascii="Arial" w:hAnsi="Arial" w:cs="Arial"/>
          <w:sz w:val="20"/>
          <w:szCs w:val="20"/>
          <w:lang w:val="hy-AM"/>
        </w:rPr>
        <w:t xml:space="preserve"> </w:t>
      </w:r>
      <w:r w:rsidR="00467FA5" w:rsidRPr="00F328E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467FA5" w:rsidRPr="00F328E2">
        <w:rPr>
          <w:rFonts w:ascii="Arial" w:hAnsi="Arial" w:cs="Arial"/>
          <w:sz w:val="20"/>
          <w:szCs w:val="20"/>
          <w:lang w:val="es-ES"/>
        </w:rPr>
        <w:t>несоответствия</w:t>
      </w:r>
      <w:proofErr w:type="spellEnd"/>
      <w:r w:rsidR="00467FA5" w:rsidRPr="00F328E2">
        <w:rPr>
          <w:rFonts w:ascii="Arial" w:hAnsi="Arial" w:cs="Arial"/>
          <w:sz w:val="20"/>
          <w:szCs w:val="20"/>
          <w:lang w:val="es-ES"/>
        </w:rPr>
        <w:t xml:space="preserve"> .</w:t>
      </w:r>
    </w:p>
    <w:p w14:paraId="62409F08" w14:textId="77777777" w:rsidR="00AE4266" w:rsidRPr="00F328E2" w:rsidRDefault="00AE4266" w:rsidP="00F328E2">
      <w:pPr>
        <w:pStyle w:val="BodyText2"/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hy-AM"/>
        </w:rPr>
      </w:pPr>
    </w:p>
    <w:p w14:paraId="07903F13" w14:textId="66C276E7" w:rsidR="00E047EB" w:rsidRPr="00F328E2" w:rsidRDefault="00DD3B34" w:rsidP="00B40533">
      <w:pPr>
        <w:pStyle w:val="BodyText2"/>
        <w:tabs>
          <w:tab w:val="left" w:pos="720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proofErr w:type="spellStart"/>
      <w:r w:rsidRPr="00F328E2">
        <w:rPr>
          <w:rFonts w:ascii="Arial" w:hAnsi="Arial" w:cs="Arial"/>
          <w:sz w:val="20"/>
          <w:szCs w:val="20"/>
          <w:lang w:val="es-ES"/>
        </w:rPr>
        <w:t>Принято</w:t>
      </w:r>
      <w:proofErr w:type="spellEnd"/>
      <w:r w:rsidRPr="00F328E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328E2">
        <w:rPr>
          <w:rFonts w:ascii="Arial" w:hAnsi="Arial" w:cs="Arial"/>
          <w:sz w:val="20"/>
          <w:szCs w:val="20"/>
          <w:lang w:val="es-ES"/>
        </w:rPr>
        <w:t>решение</w:t>
      </w:r>
      <w:proofErr w:type="spellEnd"/>
      <w:r w:rsidRPr="00F328E2">
        <w:rPr>
          <w:rFonts w:ascii="Arial" w:hAnsi="Arial" w:cs="Arial"/>
          <w:sz w:val="20"/>
          <w:szCs w:val="20"/>
          <w:lang w:val="es-ES"/>
        </w:rPr>
        <w:t xml:space="preserve"> : </w:t>
      </w:r>
      <w:proofErr w:type="spellStart"/>
      <w:r w:rsidRPr="00F328E2">
        <w:rPr>
          <w:rFonts w:ascii="Arial" w:hAnsi="Arial" w:cs="Arial"/>
          <w:sz w:val="20"/>
          <w:szCs w:val="20"/>
          <w:lang w:val="es-ES"/>
        </w:rPr>
        <w:t>за</w:t>
      </w:r>
      <w:proofErr w:type="spellEnd"/>
      <w:r w:rsidRPr="00F328E2">
        <w:rPr>
          <w:rFonts w:ascii="Arial" w:hAnsi="Arial" w:cs="Arial"/>
          <w:sz w:val="20"/>
          <w:szCs w:val="20"/>
          <w:lang w:val="es-ES"/>
        </w:rPr>
        <w:t xml:space="preserve"> - 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5, против </w:t>
      </w:r>
      <w:r w:rsidRPr="00F328E2">
        <w:rPr>
          <w:rFonts w:ascii="Arial" w:hAnsi="Arial" w:cs="Arial"/>
          <w:sz w:val="20"/>
          <w:szCs w:val="20"/>
          <w:lang w:val="es-ES"/>
        </w:rPr>
        <w:t>- 0.</w:t>
      </w:r>
    </w:p>
    <w:p w14:paraId="43D0784B" w14:textId="77777777" w:rsidR="001726E6" w:rsidRPr="00F328E2" w:rsidRDefault="001726E6" w:rsidP="00B40533">
      <w:pPr>
        <w:pStyle w:val="BodyText2"/>
        <w:tabs>
          <w:tab w:val="left" w:pos="720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2FA3BE86" w14:textId="77777777" w:rsidR="006A1ECC" w:rsidRPr="00F328E2" w:rsidRDefault="006A1ECC" w:rsidP="00B40533">
      <w:pPr>
        <w:pStyle w:val="BodyText2"/>
        <w:numPr>
          <w:ilvl w:val="0"/>
          <w:numId w:val="11"/>
        </w:numPr>
        <w:tabs>
          <w:tab w:val="left" w:pos="72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af-ZA"/>
        </w:rPr>
      </w:pPr>
      <w:r w:rsidRPr="00F328E2">
        <w:rPr>
          <w:rFonts w:ascii="Arial" w:hAnsi="Arial" w:cs="Arial"/>
          <w:b/>
          <w:sz w:val="20"/>
          <w:szCs w:val="20"/>
          <w:lang w:val="hy-AM"/>
        </w:rPr>
        <w:t>Решения, принятые комиссией</w:t>
      </w:r>
    </w:p>
    <w:p w14:paraId="37D0D606" w14:textId="77777777" w:rsidR="001726E6" w:rsidRPr="00F328E2" w:rsidRDefault="001726E6" w:rsidP="00B40533">
      <w:pPr>
        <w:pStyle w:val="BodyText2"/>
        <w:spacing w:after="0" w:line="240" w:lineRule="auto"/>
        <w:ind w:left="93" w:firstLine="357"/>
        <w:rPr>
          <w:rFonts w:ascii="Arial" w:eastAsia="Arial Unicode MS" w:hAnsi="Arial" w:cs="Arial"/>
          <w:b/>
          <w:sz w:val="20"/>
          <w:szCs w:val="20"/>
          <w:lang w:val="hy-AM"/>
        </w:rPr>
      </w:pPr>
    </w:p>
    <w:p w14:paraId="61AF789F" w14:textId="77777777" w:rsidR="006A1ECC" w:rsidRPr="00F328E2" w:rsidRDefault="006A1ECC" w:rsidP="00B40533">
      <w:pPr>
        <w:pStyle w:val="BodyText2"/>
        <w:spacing w:after="0" w:line="240" w:lineRule="auto"/>
        <w:ind w:left="93" w:firstLine="357"/>
        <w:rPr>
          <w:rFonts w:ascii="Arial" w:eastAsia="Arial Unicode MS" w:hAnsi="Arial" w:cs="Arial"/>
          <w:b/>
          <w:sz w:val="20"/>
          <w:szCs w:val="20"/>
          <w:lang w:val="hy-AM"/>
        </w:rPr>
      </w:pPr>
      <w:r w:rsidRPr="00F328E2">
        <w:rPr>
          <w:rFonts w:ascii="Arial" w:eastAsia="Arial Unicode MS" w:hAnsi="Arial" w:cs="Arial"/>
          <w:b/>
          <w:sz w:val="20"/>
          <w:szCs w:val="20"/>
          <w:lang w:val="hy-AM"/>
        </w:rPr>
        <w:t>Комиссия решила</w:t>
      </w:r>
    </w:p>
    <w:p w14:paraId="4C9AC89F" w14:textId="3405ED11" w:rsidR="00775864" w:rsidRPr="00F328E2" w:rsidRDefault="00775864" w:rsidP="00CA1E94">
      <w:pPr>
        <w:pStyle w:val="BodyText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  <w:r w:rsidRPr="00F328E2">
        <w:rPr>
          <w:rFonts w:ascii="Arial" w:hAnsi="Arial" w:cs="Arial"/>
          <w:color w:val="FF0000"/>
          <w:sz w:val="20"/>
          <w:szCs w:val="20"/>
          <w:lang w:val="hy-AM"/>
        </w:rPr>
        <w:t>На основании пункта 42 решения 526Н Закона РА</w:t>
      </w:r>
      <w:r w:rsidR="004F7C4D">
        <w:rPr>
          <w:rFonts w:ascii="Arial" w:hAnsi="Arial" w:cs="Arial"/>
          <w:color w:val="FF0000"/>
          <w:sz w:val="20"/>
          <w:szCs w:val="20"/>
          <w:lang w:val="ru-RU"/>
        </w:rPr>
        <w:t xml:space="preserve"> о</w:t>
      </w:r>
      <w:r w:rsidRPr="00F328E2">
        <w:rPr>
          <w:rFonts w:ascii="Arial" w:hAnsi="Arial" w:cs="Arial"/>
          <w:color w:val="FF0000"/>
          <w:sz w:val="20"/>
          <w:szCs w:val="20"/>
          <w:lang w:val="hy-AM"/>
        </w:rPr>
        <w:t xml:space="preserve"> «закупках» </w:t>
      </w:r>
      <w:r w:rsidR="00CA1E94" w:rsidRPr="00F328E2">
        <w:rPr>
          <w:rFonts w:ascii="Arial" w:hAnsi="Arial" w:cs="Arial"/>
          <w:b/>
          <w:sz w:val="20"/>
          <w:szCs w:val="20"/>
          <w:lang w:val="hy-AM"/>
        </w:rPr>
        <w:t>ООО «</w:t>
      </w:r>
      <w:r w:rsidR="004F7C4D">
        <w:rPr>
          <w:rFonts w:ascii="Arial" w:hAnsi="Arial" w:cs="Arial"/>
          <w:b/>
          <w:sz w:val="20"/>
          <w:szCs w:val="20"/>
          <w:lang w:val="ru-RU"/>
        </w:rPr>
        <w:t>А</w:t>
      </w:r>
      <w:r w:rsidR="00CA1E94" w:rsidRPr="00F328E2">
        <w:rPr>
          <w:rFonts w:ascii="Arial" w:hAnsi="Arial" w:cs="Arial"/>
          <w:b/>
          <w:sz w:val="20"/>
          <w:szCs w:val="20"/>
          <w:lang w:val="hy-AM"/>
        </w:rPr>
        <w:t>М ПРОДАКШН»</w:t>
      </w:r>
      <w:r w:rsidR="00CA1E94" w:rsidRPr="00F328E2">
        <w:rPr>
          <w:rFonts w:ascii="Arial" w:eastAsiaTheme="minorEastAsia" w:hAnsi="Arial" w:cs="Arial"/>
          <w:sz w:val="20"/>
          <w:szCs w:val="20"/>
          <w:lang w:val="hy-AM"/>
        </w:rPr>
        <w:t xml:space="preserve"> оценить </w:t>
      </w:r>
      <w:r w:rsidR="00467FA5"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заявку </w:t>
      </w:r>
      <w:r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как </w:t>
      </w:r>
      <w:r w:rsidRPr="00F328E2">
        <w:rPr>
          <w:rFonts w:ascii="Arial" w:hAnsi="Arial" w:cs="Arial"/>
          <w:sz w:val="20"/>
          <w:szCs w:val="20"/>
          <w:lang w:val="hy-AM"/>
        </w:rPr>
        <w:t>удовлетворительную</w:t>
      </w:r>
    </w:p>
    <w:p w14:paraId="43CAD8B6" w14:textId="77777777" w:rsidR="00996EA4" w:rsidRPr="00F328E2" w:rsidRDefault="00996EA4" w:rsidP="00976C18">
      <w:pPr>
        <w:pStyle w:val="BodyText"/>
        <w:spacing w:after="0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</w:p>
    <w:p w14:paraId="05B70B1A" w14:textId="77777777" w:rsidR="00467FA5" w:rsidRPr="00F328E2" w:rsidRDefault="00467FA5" w:rsidP="00467FA5">
      <w:pPr>
        <w:pStyle w:val="BodyText"/>
        <w:spacing w:after="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</w:p>
    <w:p w14:paraId="31022393" w14:textId="64B9ABDD" w:rsidR="004F7C4D" w:rsidRPr="004F7C4D" w:rsidRDefault="004F7C4D" w:rsidP="00802672">
      <w:pPr>
        <w:pStyle w:val="BodyText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  <w:r w:rsidRPr="004F7C4D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2. </w:t>
      </w:r>
      <w:r w:rsidR="00802672" w:rsidRPr="0080267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На основании пункта 2 статьи 3</w:t>
      </w:r>
      <w:r w:rsidR="0080267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4 Закона РА </w:t>
      </w:r>
      <w:bookmarkStart w:id="0" w:name="_GoBack"/>
      <w:bookmarkEnd w:id="0"/>
      <w:r w:rsidR="0080267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О закупках</w:t>
      </w:r>
      <w:r w:rsidR="00802672" w:rsidRPr="0080267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 </w:t>
      </w:r>
      <w:r w:rsidRPr="004F7C4D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ООО «АМ ПРОДАКШН» избранным участником номер 1. в дозе.</w:t>
      </w:r>
    </w:p>
    <w:p w14:paraId="61C3B172" w14:textId="3A1B79F9" w:rsidR="005B043F" w:rsidRPr="00F328E2" w:rsidRDefault="005B043F" w:rsidP="004F7C4D">
      <w:pPr>
        <w:pStyle w:val="BodyText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  <w:r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Подтвердите текст договора.</w:t>
      </w:r>
    </w:p>
    <w:p w14:paraId="2B7B489C" w14:textId="77777777" w:rsidR="00E40B45" w:rsidRPr="00F328E2" w:rsidRDefault="005B043F" w:rsidP="005B043F">
      <w:pPr>
        <w:pStyle w:val="BodyText"/>
        <w:numPr>
          <w:ilvl w:val="0"/>
          <w:numId w:val="6"/>
        </w:numPr>
        <w:spacing w:after="0"/>
        <w:ind w:left="-27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  <w:r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Утвердить проект договора.</w:t>
      </w:r>
    </w:p>
    <w:p w14:paraId="339D49EF" w14:textId="3F5D5DFB" w:rsidR="00271F7F" w:rsidRPr="00F328E2" w:rsidRDefault="00271F7F" w:rsidP="00271F7F">
      <w:pPr>
        <w:pStyle w:val="BodyText"/>
        <w:numPr>
          <w:ilvl w:val="0"/>
          <w:numId w:val="6"/>
        </w:numPr>
        <w:spacing w:after="0"/>
        <w:ind w:left="-27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  <w:r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На основании подпункта 3 статьи 10 Закона РА «О закупках» и 8 части первой приглашения </w:t>
      </w:r>
      <w:r w:rsidR="00AE4266" w:rsidRPr="00F328E2">
        <w:rPr>
          <w:rFonts w:ascii="Arial" w:eastAsia="MS Gothic" w:hAnsi="Arial" w:cs="Arial"/>
          <w:sz w:val="20"/>
          <w:szCs w:val="20"/>
          <w:shd w:val="clear" w:color="auto" w:fill="FFFFFF"/>
          <w:lang w:val="hy-AM"/>
        </w:rPr>
        <w:t xml:space="preserve">. </w:t>
      </w:r>
      <w:r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Пункт 25: срок неактивности определяется со дня, следующего за днем публикации объявления о решении о заключении договора, по 10-й календарный день включительно.</w:t>
      </w:r>
    </w:p>
    <w:p w14:paraId="342A37AE" w14:textId="70BAE072" w:rsidR="00271F7F" w:rsidRPr="00F328E2" w:rsidRDefault="00271F7F" w:rsidP="00271F7F">
      <w:pPr>
        <w:pStyle w:val="BodyText"/>
        <w:numPr>
          <w:ilvl w:val="0"/>
          <w:numId w:val="6"/>
        </w:numPr>
        <w:spacing w:after="0"/>
        <w:ind w:left="-27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  <w:r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На основании статей 35 и 36 Закона Республики Армения «О закупках» и </w:t>
      </w:r>
      <w:r w:rsidR="00FC2589"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пункта 9 первой части приглашения уведомить выбранного участника с целью заключения контракта в срок, указанный в приглашении, представив предложение о заключении договора и проект договора.</w:t>
      </w:r>
    </w:p>
    <w:p w14:paraId="52A6F097" w14:textId="061B6053" w:rsidR="00271F7F" w:rsidRPr="00F328E2" w:rsidRDefault="000E732C" w:rsidP="000E732C">
      <w:pPr>
        <w:pStyle w:val="BodyText"/>
        <w:spacing w:after="0"/>
        <w:ind w:left="-63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  <w:r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lastRenderedPageBreak/>
        <w:t xml:space="preserve">7 </w:t>
      </w:r>
      <w:r w:rsidR="00FF2E61" w:rsidRPr="00F328E2">
        <w:rPr>
          <w:rFonts w:ascii="Cambria Math" w:eastAsia="MS Gothic" w:hAnsi="Cambria Math" w:cs="Cambria Math"/>
          <w:sz w:val="20"/>
          <w:szCs w:val="20"/>
          <w:shd w:val="clear" w:color="auto" w:fill="FFFFFF"/>
          <w:lang w:val="hy-AM"/>
        </w:rPr>
        <w:t>.</w:t>
      </w:r>
      <w:r w:rsidR="00FF2E61" w:rsidRPr="00F328E2">
        <w:rPr>
          <w:rFonts w:ascii="Arial" w:eastAsia="MS Gothic" w:hAnsi="Arial" w:cs="Arial"/>
          <w:sz w:val="20"/>
          <w:szCs w:val="20"/>
          <w:shd w:val="clear" w:color="auto" w:fill="FFFFFF"/>
          <w:lang w:val="hy-AM"/>
        </w:rPr>
        <w:t xml:space="preserve"> </w:t>
      </w:r>
      <w:r w:rsidR="00271F7F"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 xml:space="preserve">На основании статьи 9 Закона РА «О закупках», пункта 1 статьи 36 и части 9 Приглашения </w:t>
      </w:r>
      <w:r w:rsidR="00271F7F" w:rsidRPr="00F328E2">
        <w:rPr>
          <w:rFonts w:ascii="Cambria Math" w:eastAsia="MS Gothic" w:hAnsi="Cambria Math" w:cs="Cambria Math"/>
          <w:sz w:val="20"/>
          <w:szCs w:val="20"/>
          <w:shd w:val="clear" w:color="auto" w:fill="FFFFFF"/>
          <w:lang w:val="hy-AM"/>
        </w:rPr>
        <w:t xml:space="preserve">. </w:t>
      </w:r>
      <w:r w:rsidR="00271F7F"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1 балл: &lt;&lt;</w:t>
      </w:r>
      <w:r w:rsidR="00CA1E94" w:rsidRPr="00F328E2">
        <w:rPr>
          <w:rFonts w:ascii="Arial" w:hAnsi="Arial" w:cs="Arial"/>
          <w:sz w:val="20"/>
          <w:szCs w:val="20"/>
          <w:lang w:val="hy-AM"/>
        </w:rPr>
        <w:t xml:space="preserve"> Созвать заседание оценочной комиссии электронного аукциона по коду </w:t>
      </w:r>
      <w:r w:rsidR="00AD2FA2" w:rsidRPr="00AD2FA2">
        <w:rPr>
          <w:rFonts w:ascii="Arial" w:hAnsi="Arial" w:cs="Arial"/>
          <w:b/>
          <w:i/>
          <w:sz w:val="20"/>
          <w:szCs w:val="20"/>
          <w:lang w:val="hy-AM"/>
        </w:rPr>
        <w:t>ԱՄԱՀ-Է</w:t>
      </w:r>
      <w:r w:rsidR="00AD2FA2">
        <w:rPr>
          <w:rFonts w:ascii="Arial" w:hAnsi="Arial" w:cs="Arial"/>
          <w:b/>
          <w:i/>
          <w:sz w:val="20"/>
          <w:szCs w:val="20"/>
          <w:lang w:val="hy-AM"/>
        </w:rPr>
        <w:t xml:space="preserve">ԱՃԾՁԲ-24/130 </w:t>
      </w:r>
      <w:r w:rsidR="00271F7F" w:rsidRPr="00F328E2"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  <w:t>&gt;&gt; в рабочий день после передачи контракта выбранными участниками заказчику, на 8 этаже, каб. 4 кабинета. административное здание муниципалитета Арташата.</w:t>
      </w:r>
    </w:p>
    <w:p w14:paraId="6968BDA6" w14:textId="77777777" w:rsidR="00E40B45" w:rsidRPr="00F328E2" w:rsidRDefault="00E40B45" w:rsidP="00E40B45">
      <w:pPr>
        <w:pStyle w:val="ListParagraph"/>
        <w:rPr>
          <w:rFonts w:ascii="Arial" w:eastAsia="MS Gothic" w:hAnsi="Arial" w:cs="Arial"/>
          <w:sz w:val="20"/>
          <w:szCs w:val="20"/>
          <w:lang w:val="hy-AM"/>
        </w:rPr>
      </w:pPr>
    </w:p>
    <w:p w14:paraId="72407F9D" w14:textId="77777777" w:rsidR="00E40B45" w:rsidRPr="00F328E2" w:rsidRDefault="00E40B45" w:rsidP="00E40B45">
      <w:pPr>
        <w:pStyle w:val="BodyText"/>
        <w:spacing w:after="0"/>
        <w:ind w:left="-270"/>
        <w:jc w:val="both"/>
        <w:rPr>
          <w:rFonts w:ascii="Arial" w:eastAsiaTheme="minorEastAsia" w:hAnsi="Arial" w:cs="Arial"/>
          <w:sz w:val="20"/>
          <w:szCs w:val="20"/>
          <w:shd w:val="clear" w:color="auto" w:fill="FFFFFF"/>
          <w:lang w:val="hy-AM"/>
        </w:rPr>
      </w:pPr>
    </w:p>
    <w:p w14:paraId="2F6CA2F9" w14:textId="49F248E9" w:rsidR="00FE37CE" w:rsidRPr="00F328E2" w:rsidRDefault="001B5379" w:rsidP="00B40533">
      <w:pPr>
        <w:spacing w:after="0" w:line="240" w:lineRule="auto"/>
        <w:ind w:left="-360"/>
        <w:jc w:val="both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Принято решение: за - </w:t>
      </w:r>
      <w:r w:rsidR="004F7C4D">
        <w:rPr>
          <w:rFonts w:ascii="Arial" w:hAnsi="Arial" w:cs="Arial"/>
          <w:sz w:val="20"/>
          <w:szCs w:val="20"/>
          <w:lang w:val="ru-RU"/>
        </w:rPr>
        <w:t>5</w:t>
      </w:r>
      <w:r w:rsidRPr="00F328E2">
        <w:rPr>
          <w:rFonts w:ascii="Arial" w:hAnsi="Arial" w:cs="Arial"/>
          <w:sz w:val="20"/>
          <w:szCs w:val="20"/>
          <w:lang w:val="hy-AM"/>
        </w:rPr>
        <w:t>, против - 0.</w:t>
      </w:r>
    </w:p>
    <w:p w14:paraId="75B4E486" w14:textId="77777777" w:rsidR="001726E6" w:rsidRPr="00F328E2" w:rsidRDefault="001726E6" w:rsidP="00B40533">
      <w:pPr>
        <w:spacing w:after="0" w:line="240" w:lineRule="auto"/>
        <w:ind w:left="-360"/>
        <w:jc w:val="both"/>
        <w:rPr>
          <w:rFonts w:ascii="Arial" w:hAnsi="Arial" w:cs="Arial"/>
          <w:sz w:val="20"/>
          <w:szCs w:val="20"/>
          <w:lang w:val="hy-AM"/>
        </w:rPr>
      </w:pPr>
    </w:p>
    <w:p w14:paraId="1E934B34" w14:textId="77777777" w:rsidR="00CA1E94" w:rsidRPr="00F328E2" w:rsidRDefault="00CA1E94" w:rsidP="00AD2FA2">
      <w:pPr>
        <w:spacing w:line="480" w:lineRule="auto"/>
        <w:ind w:left="-709" w:firstLine="709"/>
        <w:jc w:val="right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Председатель оценочной комиссии: ------------------- </w:t>
      </w:r>
      <w:r w:rsidRPr="00F328E2">
        <w:rPr>
          <w:rFonts w:ascii="Arial" w:hAnsi="Arial" w:cs="Arial"/>
          <w:b/>
          <w:sz w:val="20"/>
          <w:szCs w:val="20"/>
          <w:lang w:val="hy-AM"/>
        </w:rPr>
        <w:t>Анаит Хачатрян</w:t>
      </w:r>
    </w:p>
    <w:p w14:paraId="13B8CFA7" w14:textId="77777777" w:rsidR="00CA1E94" w:rsidRPr="00F328E2" w:rsidRDefault="00CA1E94" w:rsidP="00AD2FA2">
      <w:pPr>
        <w:spacing w:line="480" w:lineRule="auto"/>
        <w:ind w:left="-709" w:firstLine="709"/>
        <w:jc w:val="right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Члены оценочной комиссии: --------------------- </w:t>
      </w:r>
      <w:r w:rsidRPr="00F328E2">
        <w:rPr>
          <w:rFonts w:ascii="Arial" w:hAnsi="Arial" w:cs="Arial"/>
          <w:b/>
          <w:sz w:val="20"/>
          <w:szCs w:val="20"/>
          <w:lang w:val="hy-AM"/>
        </w:rPr>
        <w:t>Мария Оганесян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                                                                       </w:t>
      </w:r>
    </w:p>
    <w:p w14:paraId="3402F144" w14:textId="77777777" w:rsidR="00CA1E94" w:rsidRPr="00F328E2" w:rsidRDefault="00CA1E94" w:rsidP="00AD2FA2">
      <w:pPr>
        <w:spacing w:line="480" w:lineRule="auto"/>
        <w:ind w:left="-709" w:firstLine="709"/>
        <w:jc w:val="right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----------------------- </w:t>
      </w:r>
      <w:r w:rsidRPr="00F328E2">
        <w:rPr>
          <w:rFonts w:ascii="Arial" w:hAnsi="Arial" w:cs="Arial"/>
          <w:b/>
          <w:sz w:val="20"/>
          <w:szCs w:val="20"/>
          <w:lang w:val="hy-AM"/>
        </w:rPr>
        <w:t>Серине Овчян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                                                                   </w:t>
      </w:r>
    </w:p>
    <w:p w14:paraId="6FEE8EFF" w14:textId="77777777" w:rsidR="00CA1E94" w:rsidRPr="00F328E2" w:rsidRDefault="00CA1E94" w:rsidP="00AD2FA2">
      <w:pPr>
        <w:spacing w:line="480" w:lineRule="auto"/>
        <w:ind w:left="-709" w:firstLine="709"/>
        <w:jc w:val="right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 xml:space="preserve">------------------ </w:t>
      </w:r>
      <w:r w:rsidRPr="00F328E2">
        <w:rPr>
          <w:rFonts w:ascii="Arial" w:hAnsi="Arial" w:cs="Arial"/>
          <w:b/>
          <w:sz w:val="20"/>
          <w:szCs w:val="20"/>
          <w:lang w:val="hy-AM"/>
        </w:rPr>
        <w:t>Мариам Мирзоян</w:t>
      </w:r>
    </w:p>
    <w:p w14:paraId="2DF0CFEA" w14:textId="77777777" w:rsidR="00CA1E94" w:rsidRPr="00F328E2" w:rsidRDefault="00CA1E94" w:rsidP="00AD2FA2">
      <w:pPr>
        <w:spacing w:line="480" w:lineRule="auto"/>
        <w:ind w:left="-709" w:firstLine="709"/>
        <w:jc w:val="right"/>
        <w:rPr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ab/>
        <w:t xml:space="preserve">--------------------- </w:t>
      </w:r>
      <w:r w:rsidRPr="00F328E2">
        <w:rPr>
          <w:rFonts w:ascii="Arial" w:hAnsi="Arial" w:cs="Arial"/>
          <w:b/>
          <w:sz w:val="20"/>
          <w:szCs w:val="20"/>
          <w:lang w:val="hy-AM"/>
        </w:rPr>
        <w:t>Арам Аветисян</w:t>
      </w:r>
    </w:p>
    <w:p w14:paraId="18950D46" w14:textId="77777777" w:rsidR="00FF2E61" w:rsidRPr="00F328E2" w:rsidRDefault="00FF2E61" w:rsidP="00FF2E61">
      <w:pPr>
        <w:spacing w:after="0" w:line="480" w:lineRule="auto"/>
        <w:rPr>
          <w:rFonts w:ascii="Arial" w:hAnsi="Arial" w:cs="Arial"/>
          <w:sz w:val="20"/>
          <w:szCs w:val="20"/>
          <w:lang w:val="hy-AM"/>
        </w:rPr>
      </w:pPr>
    </w:p>
    <w:p w14:paraId="292AE5DC" w14:textId="77777777" w:rsidR="00FF2E61" w:rsidRPr="00F328E2" w:rsidRDefault="00FF2E61" w:rsidP="00FF2E61">
      <w:pPr>
        <w:spacing w:after="0" w:line="480" w:lineRule="auto"/>
        <w:rPr>
          <w:rStyle w:val="y2iqfc"/>
          <w:rFonts w:ascii="Arial" w:hAnsi="Arial" w:cs="Arial"/>
          <w:sz w:val="20"/>
          <w:szCs w:val="20"/>
          <w:lang w:val="hy-AM"/>
        </w:rPr>
      </w:pPr>
      <w:r w:rsidRPr="00F328E2">
        <w:rPr>
          <w:rFonts w:ascii="Arial" w:hAnsi="Arial" w:cs="Arial"/>
          <w:sz w:val="20"/>
          <w:szCs w:val="20"/>
          <w:lang w:val="hy-AM"/>
        </w:rPr>
        <w:t>Секретарь оценочной комиссии:</w:t>
      </w:r>
      <w:r w:rsidRPr="00F328E2">
        <w:rPr>
          <w:rFonts w:ascii="Arial" w:hAnsi="Arial" w:cs="Arial"/>
          <w:sz w:val="20"/>
          <w:szCs w:val="20"/>
          <w:lang w:val="de-DE"/>
        </w:rPr>
        <w:t xml:space="preserve">    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--- </w:t>
      </w:r>
      <w:r w:rsidRPr="00F328E2">
        <w:rPr>
          <w:rFonts w:ascii="Arial" w:hAnsi="Arial" w:cs="Arial"/>
          <w:sz w:val="20"/>
          <w:szCs w:val="20"/>
          <w:lang w:val="de-DE"/>
        </w:rPr>
        <w:t xml:space="preserve">-- </w:t>
      </w:r>
      <w:r w:rsidRPr="00F328E2">
        <w:rPr>
          <w:rFonts w:ascii="Arial" w:hAnsi="Arial" w:cs="Arial"/>
          <w:sz w:val="20"/>
          <w:szCs w:val="20"/>
          <w:lang w:val="hy-AM"/>
        </w:rPr>
        <w:t xml:space="preserve">---------------- </w:t>
      </w:r>
      <w:r w:rsidRPr="00F328E2">
        <w:rPr>
          <w:rFonts w:ascii="Arial" w:eastAsia="Calibri" w:hAnsi="Arial" w:cs="Arial"/>
          <w:b/>
          <w:bCs/>
          <w:sz w:val="20"/>
          <w:szCs w:val="20"/>
          <w:lang w:val="hy-AM"/>
        </w:rPr>
        <w:t>Гегам Варданян</w:t>
      </w:r>
    </w:p>
    <w:p w14:paraId="0C7D2CFE" w14:textId="77777777" w:rsidR="00A16655" w:rsidRPr="00F328E2" w:rsidRDefault="00A16655" w:rsidP="00B33E0E">
      <w:pPr>
        <w:pStyle w:val="BodyText"/>
        <w:tabs>
          <w:tab w:val="left" w:pos="3510"/>
          <w:tab w:val="center" w:pos="4680"/>
        </w:tabs>
        <w:spacing w:after="0" w:line="480" w:lineRule="auto"/>
        <w:jc w:val="center"/>
        <w:rPr>
          <w:rStyle w:val="y2iqfc"/>
          <w:rFonts w:ascii="Arial" w:hAnsi="Arial" w:cs="Arial"/>
          <w:b/>
          <w:sz w:val="20"/>
          <w:szCs w:val="20"/>
          <w:lang w:val="hy-AM"/>
        </w:rPr>
      </w:pPr>
    </w:p>
    <w:p w14:paraId="3933C3F2" w14:textId="77777777" w:rsidR="00A16655" w:rsidRPr="00F328E2" w:rsidRDefault="00A16655" w:rsidP="00B33E0E">
      <w:pPr>
        <w:pStyle w:val="BodyText"/>
        <w:tabs>
          <w:tab w:val="left" w:pos="3510"/>
          <w:tab w:val="center" w:pos="4680"/>
        </w:tabs>
        <w:spacing w:after="0" w:line="480" w:lineRule="auto"/>
        <w:jc w:val="center"/>
        <w:rPr>
          <w:rStyle w:val="y2iqfc"/>
          <w:rFonts w:ascii="Arial" w:hAnsi="Arial" w:cs="Arial"/>
          <w:b/>
          <w:sz w:val="20"/>
          <w:szCs w:val="20"/>
          <w:lang w:val="hy-AM"/>
        </w:rPr>
      </w:pPr>
    </w:p>
    <w:p w14:paraId="11F0F32F" w14:textId="77777777" w:rsidR="00A16655" w:rsidRPr="00F328E2" w:rsidRDefault="00A16655" w:rsidP="00B33E0E">
      <w:pPr>
        <w:pStyle w:val="BodyText"/>
        <w:tabs>
          <w:tab w:val="left" w:pos="3510"/>
          <w:tab w:val="center" w:pos="4680"/>
        </w:tabs>
        <w:spacing w:after="0" w:line="480" w:lineRule="auto"/>
        <w:jc w:val="center"/>
        <w:rPr>
          <w:rStyle w:val="y2iqfc"/>
          <w:rFonts w:ascii="Arial" w:hAnsi="Arial" w:cs="Arial"/>
          <w:b/>
          <w:sz w:val="20"/>
          <w:szCs w:val="20"/>
          <w:lang w:val="hy-AM"/>
        </w:rPr>
      </w:pPr>
    </w:p>
    <w:sectPr w:rsidR="00A16655" w:rsidRPr="00F328E2" w:rsidSect="00B33E0E">
      <w:pgSz w:w="12240" w:h="15840"/>
      <w:pgMar w:top="27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05BF7" w14:textId="77777777" w:rsidR="000A6DE1" w:rsidRDefault="000A6DE1" w:rsidP="00766346">
      <w:pPr>
        <w:spacing w:after="0" w:line="240" w:lineRule="auto"/>
      </w:pPr>
      <w:r>
        <w:separator/>
      </w:r>
    </w:p>
  </w:endnote>
  <w:endnote w:type="continuationSeparator" w:id="0">
    <w:p w14:paraId="5E1D39D5" w14:textId="77777777" w:rsidR="000A6DE1" w:rsidRDefault="000A6DE1" w:rsidP="0076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174B" w14:textId="77777777" w:rsidR="000A6DE1" w:rsidRDefault="000A6DE1" w:rsidP="00766346">
      <w:pPr>
        <w:spacing w:after="0" w:line="240" w:lineRule="auto"/>
      </w:pPr>
      <w:r>
        <w:separator/>
      </w:r>
    </w:p>
  </w:footnote>
  <w:footnote w:type="continuationSeparator" w:id="0">
    <w:p w14:paraId="5C5936BD" w14:textId="77777777" w:rsidR="000A6DE1" w:rsidRDefault="000A6DE1" w:rsidP="0076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BC8"/>
    <w:multiLevelType w:val="multilevel"/>
    <w:tmpl w:val="949A657E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color w:val="FF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color w:val="FF0000"/>
      </w:rPr>
    </w:lvl>
  </w:abstractNum>
  <w:abstractNum w:abstractNumId="1">
    <w:nsid w:val="17F54A6D"/>
    <w:multiLevelType w:val="hybridMultilevel"/>
    <w:tmpl w:val="B6763D72"/>
    <w:lvl w:ilvl="0" w:tplc="CEB20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C1E"/>
    <w:multiLevelType w:val="hybridMultilevel"/>
    <w:tmpl w:val="6E96CF2E"/>
    <w:lvl w:ilvl="0" w:tplc="D806E75C">
      <w:start w:val="1"/>
      <w:numFmt w:val="decimal"/>
      <w:lvlText w:val="%1."/>
      <w:lvlJc w:val="left"/>
      <w:pPr>
        <w:ind w:left="453" w:hanging="360"/>
      </w:pPr>
      <w:rPr>
        <w:rFonts w:ascii="GHEA Grapalat" w:eastAsia="Arial Unicode MS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>
    <w:nsid w:val="1D1B3BA0"/>
    <w:multiLevelType w:val="hybridMultilevel"/>
    <w:tmpl w:val="A95A6678"/>
    <w:lvl w:ilvl="0" w:tplc="00B21F9A">
      <w:start w:val="1"/>
      <w:numFmt w:val="bullet"/>
      <w:lvlText w:val="-"/>
      <w:lvlJc w:val="left"/>
      <w:pPr>
        <w:ind w:left="364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">
    <w:nsid w:val="1D5E580B"/>
    <w:multiLevelType w:val="multilevel"/>
    <w:tmpl w:val="AB14C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48B1DED"/>
    <w:multiLevelType w:val="multilevel"/>
    <w:tmpl w:val="1BE8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2160"/>
      </w:pPr>
      <w:rPr>
        <w:rFonts w:hint="default"/>
        <w:b w:val="0"/>
        <w:u w:val="none"/>
      </w:rPr>
    </w:lvl>
  </w:abstractNum>
  <w:abstractNum w:abstractNumId="6">
    <w:nsid w:val="24E46FD2"/>
    <w:multiLevelType w:val="hybridMultilevel"/>
    <w:tmpl w:val="7E8C3932"/>
    <w:lvl w:ilvl="0" w:tplc="ECC4B74C">
      <w:start w:val="1"/>
      <w:numFmt w:val="decimal"/>
      <w:lvlText w:val="%1."/>
      <w:lvlJc w:val="left"/>
      <w:pPr>
        <w:ind w:left="81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B3D0635"/>
    <w:multiLevelType w:val="hybridMultilevel"/>
    <w:tmpl w:val="9AC033F4"/>
    <w:lvl w:ilvl="0" w:tplc="6FE8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10EAB"/>
    <w:multiLevelType w:val="multilevel"/>
    <w:tmpl w:val="16A06F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E55652"/>
    <w:multiLevelType w:val="multilevel"/>
    <w:tmpl w:val="1BE8D52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2160"/>
      </w:pPr>
      <w:rPr>
        <w:rFonts w:hint="default"/>
        <w:b w:val="0"/>
        <w:u w:val="none"/>
      </w:rPr>
    </w:lvl>
  </w:abstractNum>
  <w:abstractNum w:abstractNumId="10">
    <w:nsid w:val="3AF61E1E"/>
    <w:multiLevelType w:val="multilevel"/>
    <w:tmpl w:val="56F68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2F91D6A"/>
    <w:multiLevelType w:val="hybridMultilevel"/>
    <w:tmpl w:val="3860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95BC2"/>
    <w:multiLevelType w:val="hybridMultilevel"/>
    <w:tmpl w:val="E0CA52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538B0"/>
    <w:multiLevelType w:val="multilevel"/>
    <w:tmpl w:val="1BE8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2160"/>
      </w:pPr>
      <w:rPr>
        <w:rFonts w:hint="default"/>
        <w:b w:val="0"/>
        <w:u w:val="none"/>
      </w:rPr>
    </w:lvl>
  </w:abstractNum>
  <w:abstractNum w:abstractNumId="14">
    <w:nsid w:val="511A07DD"/>
    <w:multiLevelType w:val="hybridMultilevel"/>
    <w:tmpl w:val="D5E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648C"/>
    <w:multiLevelType w:val="hybridMultilevel"/>
    <w:tmpl w:val="0E7E7E06"/>
    <w:lvl w:ilvl="0" w:tplc="794CE9E2">
      <w:start w:val="1"/>
      <w:numFmt w:val="decimal"/>
      <w:lvlText w:val="%1."/>
      <w:lvlJc w:val="left"/>
      <w:pPr>
        <w:ind w:left="720" w:hanging="360"/>
      </w:pPr>
      <w:rPr>
        <w:rFonts w:ascii="Arial AM" w:hAnsi="Arial AM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41691"/>
    <w:multiLevelType w:val="hybridMultilevel"/>
    <w:tmpl w:val="F594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66BC0"/>
    <w:multiLevelType w:val="hybridMultilevel"/>
    <w:tmpl w:val="0B869978"/>
    <w:lvl w:ilvl="0" w:tplc="04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5F7779"/>
    <w:multiLevelType w:val="multilevel"/>
    <w:tmpl w:val="53928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986939"/>
    <w:multiLevelType w:val="hybridMultilevel"/>
    <w:tmpl w:val="BBCC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43EA9"/>
    <w:multiLevelType w:val="multilevel"/>
    <w:tmpl w:val="A50652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1">
    <w:nsid w:val="7B820399"/>
    <w:multiLevelType w:val="hybridMultilevel"/>
    <w:tmpl w:val="6A6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18"/>
  </w:num>
  <w:num w:numId="11">
    <w:abstractNumId w:val="1"/>
  </w:num>
  <w:num w:numId="12">
    <w:abstractNumId w:val="8"/>
  </w:num>
  <w:num w:numId="13">
    <w:abstractNumId w:val="4"/>
  </w:num>
  <w:num w:numId="14">
    <w:abstractNumId w:val="10"/>
  </w:num>
  <w:num w:numId="15">
    <w:abstractNumId w:val="20"/>
  </w:num>
  <w:num w:numId="16">
    <w:abstractNumId w:val="17"/>
  </w:num>
  <w:num w:numId="17">
    <w:abstractNumId w:val="14"/>
  </w:num>
  <w:num w:numId="18">
    <w:abstractNumId w:val="21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CE4"/>
    <w:rsid w:val="00000E38"/>
    <w:rsid w:val="00002233"/>
    <w:rsid w:val="00004F1A"/>
    <w:rsid w:val="00005D72"/>
    <w:rsid w:val="000144A0"/>
    <w:rsid w:val="00026697"/>
    <w:rsid w:val="00040CD6"/>
    <w:rsid w:val="00040E9C"/>
    <w:rsid w:val="00041BD9"/>
    <w:rsid w:val="0004246E"/>
    <w:rsid w:val="00043C39"/>
    <w:rsid w:val="0004661D"/>
    <w:rsid w:val="00055083"/>
    <w:rsid w:val="00061E6D"/>
    <w:rsid w:val="00064618"/>
    <w:rsid w:val="000704A2"/>
    <w:rsid w:val="00070770"/>
    <w:rsid w:val="00073911"/>
    <w:rsid w:val="00085651"/>
    <w:rsid w:val="00085F4F"/>
    <w:rsid w:val="0008665E"/>
    <w:rsid w:val="00090554"/>
    <w:rsid w:val="000A67A4"/>
    <w:rsid w:val="000A6DE1"/>
    <w:rsid w:val="000B3F33"/>
    <w:rsid w:val="000B5BFF"/>
    <w:rsid w:val="000B5D79"/>
    <w:rsid w:val="000B647E"/>
    <w:rsid w:val="000C24E3"/>
    <w:rsid w:val="000C2D35"/>
    <w:rsid w:val="000C30E2"/>
    <w:rsid w:val="000C3D76"/>
    <w:rsid w:val="000D52C3"/>
    <w:rsid w:val="000D6126"/>
    <w:rsid w:val="000E0072"/>
    <w:rsid w:val="000E170E"/>
    <w:rsid w:val="000E5041"/>
    <w:rsid w:val="000E732C"/>
    <w:rsid w:val="000F0D43"/>
    <w:rsid w:val="00100A52"/>
    <w:rsid w:val="00101842"/>
    <w:rsid w:val="00112978"/>
    <w:rsid w:val="0011493F"/>
    <w:rsid w:val="00115562"/>
    <w:rsid w:val="00115AA3"/>
    <w:rsid w:val="001209C4"/>
    <w:rsid w:val="00121116"/>
    <w:rsid w:val="00121E4E"/>
    <w:rsid w:val="00123D24"/>
    <w:rsid w:val="001270D4"/>
    <w:rsid w:val="00132AE4"/>
    <w:rsid w:val="00133C73"/>
    <w:rsid w:val="0014460E"/>
    <w:rsid w:val="00147F85"/>
    <w:rsid w:val="00150A03"/>
    <w:rsid w:val="00150CE1"/>
    <w:rsid w:val="00152AE4"/>
    <w:rsid w:val="0015680C"/>
    <w:rsid w:val="00156A61"/>
    <w:rsid w:val="00162E72"/>
    <w:rsid w:val="0016315C"/>
    <w:rsid w:val="00171B7D"/>
    <w:rsid w:val="001726E6"/>
    <w:rsid w:val="00190D2C"/>
    <w:rsid w:val="00194D36"/>
    <w:rsid w:val="00196A7A"/>
    <w:rsid w:val="001973CD"/>
    <w:rsid w:val="001A6522"/>
    <w:rsid w:val="001A774C"/>
    <w:rsid w:val="001B5379"/>
    <w:rsid w:val="001B72E7"/>
    <w:rsid w:val="001C573F"/>
    <w:rsid w:val="001C5DC2"/>
    <w:rsid w:val="001D42B6"/>
    <w:rsid w:val="001E0F7C"/>
    <w:rsid w:val="001E106B"/>
    <w:rsid w:val="001E1A29"/>
    <w:rsid w:val="001E6C7C"/>
    <w:rsid w:val="001F796A"/>
    <w:rsid w:val="00200077"/>
    <w:rsid w:val="00201246"/>
    <w:rsid w:val="0021061B"/>
    <w:rsid w:val="0021266A"/>
    <w:rsid w:val="0021681C"/>
    <w:rsid w:val="002247D2"/>
    <w:rsid w:val="002302B7"/>
    <w:rsid w:val="00233120"/>
    <w:rsid w:val="00235900"/>
    <w:rsid w:val="00237085"/>
    <w:rsid w:val="00242624"/>
    <w:rsid w:val="00244033"/>
    <w:rsid w:val="002445E7"/>
    <w:rsid w:val="00251B83"/>
    <w:rsid w:val="0026587C"/>
    <w:rsid w:val="00271F7F"/>
    <w:rsid w:val="0027220F"/>
    <w:rsid w:val="002730D0"/>
    <w:rsid w:val="00274964"/>
    <w:rsid w:val="00275AAB"/>
    <w:rsid w:val="00286591"/>
    <w:rsid w:val="0028729B"/>
    <w:rsid w:val="00294092"/>
    <w:rsid w:val="00294F75"/>
    <w:rsid w:val="002966EA"/>
    <w:rsid w:val="002A0C33"/>
    <w:rsid w:val="002A142B"/>
    <w:rsid w:val="002A44AB"/>
    <w:rsid w:val="002B4CF1"/>
    <w:rsid w:val="002B6982"/>
    <w:rsid w:val="002D1E5F"/>
    <w:rsid w:val="002F1C2C"/>
    <w:rsid w:val="002F2CB5"/>
    <w:rsid w:val="002F5292"/>
    <w:rsid w:val="0031073C"/>
    <w:rsid w:val="0031625B"/>
    <w:rsid w:val="003205AF"/>
    <w:rsid w:val="00320EB3"/>
    <w:rsid w:val="0032220B"/>
    <w:rsid w:val="003327BE"/>
    <w:rsid w:val="00335551"/>
    <w:rsid w:val="00340F64"/>
    <w:rsid w:val="003411B4"/>
    <w:rsid w:val="00350D72"/>
    <w:rsid w:val="00357D6A"/>
    <w:rsid w:val="003625A1"/>
    <w:rsid w:val="0036389A"/>
    <w:rsid w:val="003731B0"/>
    <w:rsid w:val="003738CC"/>
    <w:rsid w:val="00375107"/>
    <w:rsid w:val="0038005C"/>
    <w:rsid w:val="00386C3B"/>
    <w:rsid w:val="00395BC6"/>
    <w:rsid w:val="003A53B4"/>
    <w:rsid w:val="003B33E4"/>
    <w:rsid w:val="003B56DD"/>
    <w:rsid w:val="003B57DC"/>
    <w:rsid w:val="003C044F"/>
    <w:rsid w:val="003C70F1"/>
    <w:rsid w:val="003C766D"/>
    <w:rsid w:val="003D2C89"/>
    <w:rsid w:val="003E2541"/>
    <w:rsid w:val="003E4517"/>
    <w:rsid w:val="003E567B"/>
    <w:rsid w:val="003E5BE4"/>
    <w:rsid w:val="003E6ACE"/>
    <w:rsid w:val="003F0BAB"/>
    <w:rsid w:val="003F0C6D"/>
    <w:rsid w:val="0040141C"/>
    <w:rsid w:val="0040505E"/>
    <w:rsid w:val="004066BA"/>
    <w:rsid w:val="00414AD0"/>
    <w:rsid w:val="00415B86"/>
    <w:rsid w:val="00427FAD"/>
    <w:rsid w:val="00432E6C"/>
    <w:rsid w:val="00433C3D"/>
    <w:rsid w:val="00441B7D"/>
    <w:rsid w:val="004507D6"/>
    <w:rsid w:val="004635D6"/>
    <w:rsid w:val="00467FA5"/>
    <w:rsid w:val="00470579"/>
    <w:rsid w:val="0048483D"/>
    <w:rsid w:val="0049274A"/>
    <w:rsid w:val="00493D23"/>
    <w:rsid w:val="00494B46"/>
    <w:rsid w:val="004A4726"/>
    <w:rsid w:val="004B30EB"/>
    <w:rsid w:val="004B3191"/>
    <w:rsid w:val="004C547A"/>
    <w:rsid w:val="004C6E47"/>
    <w:rsid w:val="004D251C"/>
    <w:rsid w:val="004D4A0D"/>
    <w:rsid w:val="004E17F4"/>
    <w:rsid w:val="004E3580"/>
    <w:rsid w:val="004E450C"/>
    <w:rsid w:val="004F5057"/>
    <w:rsid w:val="004F667D"/>
    <w:rsid w:val="004F7C4D"/>
    <w:rsid w:val="00520EB6"/>
    <w:rsid w:val="00520F78"/>
    <w:rsid w:val="00524D36"/>
    <w:rsid w:val="00527161"/>
    <w:rsid w:val="00537142"/>
    <w:rsid w:val="005520DB"/>
    <w:rsid w:val="0055419A"/>
    <w:rsid w:val="00562C67"/>
    <w:rsid w:val="005668B8"/>
    <w:rsid w:val="00567663"/>
    <w:rsid w:val="0056774F"/>
    <w:rsid w:val="00571C78"/>
    <w:rsid w:val="00575F06"/>
    <w:rsid w:val="00581611"/>
    <w:rsid w:val="0058404F"/>
    <w:rsid w:val="0058460E"/>
    <w:rsid w:val="00586D62"/>
    <w:rsid w:val="00591856"/>
    <w:rsid w:val="00593BE9"/>
    <w:rsid w:val="0059600B"/>
    <w:rsid w:val="005A25A2"/>
    <w:rsid w:val="005A430A"/>
    <w:rsid w:val="005A77C8"/>
    <w:rsid w:val="005B00C6"/>
    <w:rsid w:val="005B0311"/>
    <w:rsid w:val="005B043F"/>
    <w:rsid w:val="005D0DD2"/>
    <w:rsid w:val="005D1B2B"/>
    <w:rsid w:val="005D203F"/>
    <w:rsid w:val="005D3AD0"/>
    <w:rsid w:val="005E0668"/>
    <w:rsid w:val="005E1B2F"/>
    <w:rsid w:val="005E204A"/>
    <w:rsid w:val="005E2994"/>
    <w:rsid w:val="005E32A1"/>
    <w:rsid w:val="005E3C6E"/>
    <w:rsid w:val="005E528B"/>
    <w:rsid w:val="005E65E0"/>
    <w:rsid w:val="005E667F"/>
    <w:rsid w:val="005E6E5C"/>
    <w:rsid w:val="005F2068"/>
    <w:rsid w:val="005F4DFF"/>
    <w:rsid w:val="00600685"/>
    <w:rsid w:val="006028D3"/>
    <w:rsid w:val="006058B3"/>
    <w:rsid w:val="006176C5"/>
    <w:rsid w:val="006310E9"/>
    <w:rsid w:val="006368A4"/>
    <w:rsid w:val="00643018"/>
    <w:rsid w:val="00647327"/>
    <w:rsid w:val="00651ED8"/>
    <w:rsid w:val="0066060B"/>
    <w:rsid w:val="00661893"/>
    <w:rsid w:val="00663ECC"/>
    <w:rsid w:val="00664842"/>
    <w:rsid w:val="00665F08"/>
    <w:rsid w:val="00670F42"/>
    <w:rsid w:val="00671ADE"/>
    <w:rsid w:val="006745A5"/>
    <w:rsid w:val="00677013"/>
    <w:rsid w:val="00693D1F"/>
    <w:rsid w:val="00696BF2"/>
    <w:rsid w:val="006A10CE"/>
    <w:rsid w:val="006A1A9C"/>
    <w:rsid w:val="006A1ECC"/>
    <w:rsid w:val="006A5142"/>
    <w:rsid w:val="006A593C"/>
    <w:rsid w:val="006B40B5"/>
    <w:rsid w:val="006B68B5"/>
    <w:rsid w:val="006C1DCE"/>
    <w:rsid w:val="006C25A5"/>
    <w:rsid w:val="006D5C19"/>
    <w:rsid w:val="006E0F07"/>
    <w:rsid w:val="006E257C"/>
    <w:rsid w:val="006F3539"/>
    <w:rsid w:val="007024B7"/>
    <w:rsid w:val="00712DD4"/>
    <w:rsid w:val="0072154D"/>
    <w:rsid w:val="007217CC"/>
    <w:rsid w:val="00722568"/>
    <w:rsid w:val="00727C4B"/>
    <w:rsid w:val="0073141B"/>
    <w:rsid w:val="00731F70"/>
    <w:rsid w:val="00733E91"/>
    <w:rsid w:val="007403AF"/>
    <w:rsid w:val="007419C3"/>
    <w:rsid w:val="007433B1"/>
    <w:rsid w:val="00745269"/>
    <w:rsid w:val="007453F1"/>
    <w:rsid w:val="007459F3"/>
    <w:rsid w:val="007477A2"/>
    <w:rsid w:val="00751235"/>
    <w:rsid w:val="00752F2D"/>
    <w:rsid w:val="007541B8"/>
    <w:rsid w:val="007602EB"/>
    <w:rsid w:val="00760EDE"/>
    <w:rsid w:val="0076197B"/>
    <w:rsid w:val="00764220"/>
    <w:rsid w:val="00766346"/>
    <w:rsid w:val="007725A8"/>
    <w:rsid w:val="007743CD"/>
    <w:rsid w:val="0077535A"/>
    <w:rsid w:val="00775864"/>
    <w:rsid w:val="00781231"/>
    <w:rsid w:val="00786240"/>
    <w:rsid w:val="007866D6"/>
    <w:rsid w:val="0079030B"/>
    <w:rsid w:val="007924DD"/>
    <w:rsid w:val="007A000C"/>
    <w:rsid w:val="007A089B"/>
    <w:rsid w:val="007A3E1E"/>
    <w:rsid w:val="007C0781"/>
    <w:rsid w:val="007C252E"/>
    <w:rsid w:val="007C63E2"/>
    <w:rsid w:val="007D1580"/>
    <w:rsid w:val="007D5FF6"/>
    <w:rsid w:val="007D7BDF"/>
    <w:rsid w:val="007E1F62"/>
    <w:rsid w:val="007E2D3E"/>
    <w:rsid w:val="007E3B5D"/>
    <w:rsid w:val="007E6D2C"/>
    <w:rsid w:val="007F787B"/>
    <w:rsid w:val="00800455"/>
    <w:rsid w:val="00801685"/>
    <w:rsid w:val="00802672"/>
    <w:rsid w:val="00810304"/>
    <w:rsid w:val="00810A0E"/>
    <w:rsid w:val="00812728"/>
    <w:rsid w:val="0081334A"/>
    <w:rsid w:val="008144C2"/>
    <w:rsid w:val="00821898"/>
    <w:rsid w:val="00824710"/>
    <w:rsid w:val="00827E4A"/>
    <w:rsid w:val="00831A53"/>
    <w:rsid w:val="00831AED"/>
    <w:rsid w:val="00836B49"/>
    <w:rsid w:val="008371C4"/>
    <w:rsid w:val="008376CC"/>
    <w:rsid w:val="00842F86"/>
    <w:rsid w:val="008470C4"/>
    <w:rsid w:val="00855755"/>
    <w:rsid w:val="008577BF"/>
    <w:rsid w:val="008607FE"/>
    <w:rsid w:val="00862AFE"/>
    <w:rsid w:val="008640CF"/>
    <w:rsid w:val="00864D53"/>
    <w:rsid w:val="008873AB"/>
    <w:rsid w:val="00887C36"/>
    <w:rsid w:val="00891576"/>
    <w:rsid w:val="008918B2"/>
    <w:rsid w:val="008937D1"/>
    <w:rsid w:val="0089438A"/>
    <w:rsid w:val="00897C0F"/>
    <w:rsid w:val="008A5001"/>
    <w:rsid w:val="008B562D"/>
    <w:rsid w:val="008C246E"/>
    <w:rsid w:val="008C4474"/>
    <w:rsid w:val="008E0D78"/>
    <w:rsid w:val="008E27ED"/>
    <w:rsid w:val="009030B4"/>
    <w:rsid w:val="00905A7C"/>
    <w:rsid w:val="00912349"/>
    <w:rsid w:val="00913A1A"/>
    <w:rsid w:val="00914EFD"/>
    <w:rsid w:val="0091594F"/>
    <w:rsid w:val="00923F73"/>
    <w:rsid w:val="00923FAF"/>
    <w:rsid w:val="00936F5A"/>
    <w:rsid w:val="009401E8"/>
    <w:rsid w:val="00940CE4"/>
    <w:rsid w:val="00946FAE"/>
    <w:rsid w:val="00951361"/>
    <w:rsid w:val="009542D0"/>
    <w:rsid w:val="00954F4C"/>
    <w:rsid w:val="00962FA9"/>
    <w:rsid w:val="00965DE1"/>
    <w:rsid w:val="00967737"/>
    <w:rsid w:val="00974C74"/>
    <w:rsid w:val="00975007"/>
    <w:rsid w:val="0097503A"/>
    <w:rsid w:val="00976C18"/>
    <w:rsid w:val="00977936"/>
    <w:rsid w:val="00981F32"/>
    <w:rsid w:val="00985A74"/>
    <w:rsid w:val="00986E11"/>
    <w:rsid w:val="009871E3"/>
    <w:rsid w:val="00992D25"/>
    <w:rsid w:val="00996EA4"/>
    <w:rsid w:val="009A130B"/>
    <w:rsid w:val="009A18E3"/>
    <w:rsid w:val="009A5794"/>
    <w:rsid w:val="009A5B68"/>
    <w:rsid w:val="009A66F8"/>
    <w:rsid w:val="009B2068"/>
    <w:rsid w:val="009B3B9A"/>
    <w:rsid w:val="009C0659"/>
    <w:rsid w:val="009C0A9D"/>
    <w:rsid w:val="009C4E71"/>
    <w:rsid w:val="009D37ED"/>
    <w:rsid w:val="009D655C"/>
    <w:rsid w:val="009D7A98"/>
    <w:rsid w:val="009E33D5"/>
    <w:rsid w:val="009F1AD5"/>
    <w:rsid w:val="00A048FD"/>
    <w:rsid w:val="00A06F90"/>
    <w:rsid w:val="00A1154E"/>
    <w:rsid w:val="00A13B2A"/>
    <w:rsid w:val="00A14B9E"/>
    <w:rsid w:val="00A16655"/>
    <w:rsid w:val="00A21F38"/>
    <w:rsid w:val="00A232FE"/>
    <w:rsid w:val="00A25F07"/>
    <w:rsid w:val="00A268A4"/>
    <w:rsid w:val="00A34270"/>
    <w:rsid w:val="00A42FEA"/>
    <w:rsid w:val="00A4434F"/>
    <w:rsid w:val="00A45071"/>
    <w:rsid w:val="00A47EEE"/>
    <w:rsid w:val="00A57BC4"/>
    <w:rsid w:val="00A60233"/>
    <w:rsid w:val="00A607AA"/>
    <w:rsid w:val="00A65DC7"/>
    <w:rsid w:val="00A667B1"/>
    <w:rsid w:val="00A668A7"/>
    <w:rsid w:val="00A73CA2"/>
    <w:rsid w:val="00A8221D"/>
    <w:rsid w:val="00A83FC7"/>
    <w:rsid w:val="00A8641C"/>
    <w:rsid w:val="00A92719"/>
    <w:rsid w:val="00A93936"/>
    <w:rsid w:val="00A946E4"/>
    <w:rsid w:val="00AA62DC"/>
    <w:rsid w:val="00AA7A3F"/>
    <w:rsid w:val="00AB0B7F"/>
    <w:rsid w:val="00AC0366"/>
    <w:rsid w:val="00AC08C4"/>
    <w:rsid w:val="00AC3111"/>
    <w:rsid w:val="00AC6518"/>
    <w:rsid w:val="00AC6FC1"/>
    <w:rsid w:val="00AD2827"/>
    <w:rsid w:val="00AD2FA2"/>
    <w:rsid w:val="00AE3A46"/>
    <w:rsid w:val="00AE4266"/>
    <w:rsid w:val="00AE6521"/>
    <w:rsid w:val="00AF18B0"/>
    <w:rsid w:val="00B024EB"/>
    <w:rsid w:val="00B05116"/>
    <w:rsid w:val="00B07042"/>
    <w:rsid w:val="00B12AE4"/>
    <w:rsid w:val="00B20BDF"/>
    <w:rsid w:val="00B3225C"/>
    <w:rsid w:val="00B32C57"/>
    <w:rsid w:val="00B33E0E"/>
    <w:rsid w:val="00B37A7D"/>
    <w:rsid w:val="00B40533"/>
    <w:rsid w:val="00B50CC1"/>
    <w:rsid w:val="00B54392"/>
    <w:rsid w:val="00B62CCE"/>
    <w:rsid w:val="00B6352F"/>
    <w:rsid w:val="00B66E72"/>
    <w:rsid w:val="00B671F7"/>
    <w:rsid w:val="00B6746E"/>
    <w:rsid w:val="00B77B7B"/>
    <w:rsid w:val="00B77F7D"/>
    <w:rsid w:val="00B90B77"/>
    <w:rsid w:val="00B92D0A"/>
    <w:rsid w:val="00B93598"/>
    <w:rsid w:val="00BA1EFD"/>
    <w:rsid w:val="00BA4C51"/>
    <w:rsid w:val="00BB25D7"/>
    <w:rsid w:val="00BB3164"/>
    <w:rsid w:val="00BB43C7"/>
    <w:rsid w:val="00BB5F59"/>
    <w:rsid w:val="00BC0B44"/>
    <w:rsid w:val="00BC2742"/>
    <w:rsid w:val="00BC2FAD"/>
    <w:rsid w:val="00BC37C2"/>
    <w:rsid w:val="00BC4C82"/>
    <w:rsid w:val="00BD2D50"/>
    <w:rsid w:val="00BE0FFB"/>
    <w:rsid w:val="00BE15C9"/>
    <w:rsid w:val="00BE43EE"/>
    <w:rsid w:val="00BE5A72"/>
    <w:rsid w:val="00BE6683"/>
    <w:rsid w:val="00BE7EC0"/>
    <w:rsid w:val="00BF1745"/>
    <w:rsid w:val="00C02617"/>
    <w:rsid w:val="00C043E8"/>
    <w:rsid w:val="00C0532D"/>
    <w:rsid w:val="00C10648"/>
    <w:rsid w:val="00C11804"/>
    <w:rsid w:val="00C17C36"/>
    <w:rsid w:val="00C21081"/>
    <w:rsid w:val="00C21341"/>
    <w:rsid w:val="00C25BD6"/>
    <w:rsid w:val="00C36690"/>
    <w:rsid w:val="00C43075"/>
    <w:rsid w:val="00C4493B"/>
    <w:rsid w:val="00C47E56"/>
    <w:rsid w:val="00C56CD8"/>
    <w:rsid w:val="00C643BC"/>
    <w:rsid w:val="00C6576A"/>
    <w:rsid w:val="00C72B29"/>
    <w:rsid w:val="00C803C2"/>
    <w:rsid w:val="00C837EF"/>
    <w:rsid w:val="00C85D7B"/>
    <w:rsid w:val="00C87085"/>
    <w:rsid w:val="00C97ED7"/>
    <w:rsid w:val="00CA1E94"/>
    <w:rsid w:val="00CA5953"/>
    <w:rsid w:val="00CE077C"/>
    <w:rsid w:val="00CE599D"/>
    <w:rsid w:val="00CE6631"/>
    <w:rsid w:val="00CE6940"/>
    <w:rsid w:val="00CE6BDA"/>
    <w:rsid w:val="00CF1AA5"/>
    <w:rsid w:val="00CF588A"/>
    <w:rsid w:val="00D072E6"/>
    <w:rsid w:val="00D11884"/>
    <w:rsid w:val="00D1452A"/>
    <w:rsid w:val="00D15500"/>
    <w:rsid w:val="00D15D44"/>
    <w:rsid w:val="00D16D1C"/>
    <w:rsid w:val="00D17B72"/>
    <w:rsid w:val="00D2424D"/>
    <w:rsid w:val="00D248BB"/>
    <w:rsid w:val="00D346E8"/>
    <w:rsid w:val="00D46340"/>
    <w:rsid w:val="00D604BA"/>
    <w:rsid w:val="00D63A40"/>
    <w:rsid w:val="00D64483"/>
    <w:rsid w:val="00D7625C"/>
    <w:rsid w:val="00D90BBB"/>
    <w:rsid w:val="00D94B3B"/>
    <w:rsid w:val="00D9694D"/>
    <w:rsid w:val="00DA3848"/>
    <w:rsid w:val="00DA5ED2"/>
    <w:rsid w:val="00DA7DA1"/>
    <w:rsid w:val="00DB31EE"/>
    <w:rsid w:val="00DB624D"/>
    <w:rsid w:val="00DC1913"/>
    <w:rsid w:val="00DC2F68"/>
    <w:rsid w:val="00DC3BA3"/>
    <w:rsid w:val="00DC5AC1"/>
    <w:rsid w:val="00DD16FE"/>
    <w:rsid w:val="00DD2B33"/>
    <w:rsid w:val="00DD3B34"/>
    <w:rsid w:val="00DE027B"/>
    <w:rsid w:val="00DE0462"/>
    <w:rsid w:val="00DE4378"/>
    <w:rsid w:val="00DF1035"/>
    <w:rsid w:val="00DF1EF4"/>
    <w:rsid w:val="00DF7D76"/>
    <w:rsid w:val="00E03983"/>
    <w:rsid w:val="00E047EB"/>
    <w:rsid w:val="00E05147"/>
    <w:rsid w:val="00E05B8E"/>
    <w:rsid w:val="00E06E28"/>
    <w:rsid w:val="00E07C93"/>
    <w:rsid w:val="00E1393D"/>
    <w:rsid w:val="00E20C1A"/>
    <w:rsid w:val="00E3235A"/>
    <w:rsid w:val="00E40B45"/>
    <w:rsid w:val="00E423CD"/>
    <w:rsid w:val="00E4625B"/>
    <w:rsid w:val="00E633A6"/>
    <w:rsid w:val="00E63471"/>
    <w:rsid w:val="00E63D94"/>
    <w:rsid w:val="00E64A17"/>
    <w:rsid w:val="00E72877"/>
    <w:rsid w:val="00E7376A"/>
    <w:rsid w:val="00E73C46"/>
    <w:rsid w:val="00E77ADF"/>
    <w:rsid w:val="00E878DB"/>
    <w:rsid w:val="00E93A71"/>
    <w:rsid w:val="00EB14D9"/>
    <w:rsid w:val="00EB4AA5"/>
    <w:rsid w:val="00EC217D"/>
    <w:rsid w:val="00EC2861"/>
    <w:rsid w:val="00EC7390"/>
    <w:rsid w:val="00EC7B2F"/>
    <w:rsid w:val="00ED1C54"/>
    <w:rsid w:val="00EE0A4F"/>
    <w:rsid w:val="00EE1FD3"/>
    <w:rsid w:val="00EE367F"/>
    <w:rsid w:val="00F03BE4"/>
    <w:rsid w:val="00F0434E"/>
    <w:rsid w:val="00F06BA3"/>
    <w:rsid w:val="00F07688"/>
    <w:rsid w:val="00F12B99"/>
    <w:rsid w:val="00F13108"/>
    <w:rsid w:val="00F16FA7"/>
    <w:rsid w:val="00F201B0"/>
    <w:rsid w:val="00F23D66"/>
    <w:rsid w:val="00F256D3"/>
    <w:rsid w:val="00F328E2"/>
    <w:rsid w:val="00F41D16"/>
    <w:rsid w:val="00F4454D"/>
    <w:rsid w:val="00F453D8"/>
    <w:rsid w:val="00F4678A"/>
    <w:rsid w:val="00F47721"/>
    <w:rsid w:val="00F52B0B"/>
    <w:rsid w:val="00F52F93"/>
    <w:rsid w:val="00F536C7"/>
    <w:rsid w:val="00F555C2"/>
    <w:rsid w:val="00F55758"/>
    <w:rsid w:val="00F57E4A"/>
    <w:rsid w:val="00F6253F"/>
    <w:rsid w:val="00F640B5"/>
    <w:rsid w:val="00F6458E"/>
    <w:rsid w:val="00F715F7"/>
    <w:rsid w:val="00F738E0"/>
    <w:rsid w:val="00F757FD"/>
    <w:rsid w:val="00F76ABC"/>
    <w:rsid w:val="00F8329C"/>
    <w:rsid w:val="00F900CE"/>
    <w:rsid w:val="00FA16D2"/>
    <w:rsid w:val="00FA3E0A"/>
    <w:rsid w:val="00FB596F"/>
    <w:rsid w:val="00FB6096"/>
    <w:rsid w:val="00FC2589"/>
    <w:rsid w:val="00FC621D"/>
    <w:rsid w:val="00FD47B0"/>
    <w:rsid w:val="00FD5F4C"/>
    <w:rsid w:val="00FE01D7"/>
    <w:rsid w:val="00FE1332"/>
    <w:rsid w:val="00FE167D"/>
    <w:rsid w:val="00FE16A9"/>
    <w:rsid w:val="00FE37CE"/>
    <w:rsid w:val="00FE71F9"/>
    <w:rsid w:val="00FF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2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0CE4"/>
    <w:rPr>
      <w:color w:val="0000FF"/>
      <w:u w:val="single"/>
    </w:rPr>
  </w:style>
  <w:style w:type="paragraph" w:styleId="BodyText2">
    <w:name w:val="Body Text 2"/>
    <w:basedOn w:val="Normal"/>
    <w:link w:val="BodyText2Char"/>
    <w:rsid w:val="00940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940CE4"/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styleId="Emphasis">
    <w:name w:val="Emphasis"/>
    <w:qFormat/>
    <w:rsid w:val="00940CE4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40CE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E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40CE4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0CE4"/>
    <w:rPr>
      <w:rFonts w:ascii="Times Armenian" w:eastAsia="Times New Roman" w:hAnsi="Times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B14D9"/>
    <w:rPr>
      <w:rFonts w:eastAsiaTheme="minorHAnsi"/>
      <w:lang w:val="ru"/>
    </w:rPr>
  </w:style>
  <w:style w:type="paragraph" w:styleId="Header">
    <w:name w:val="header"/>
    <w:basedOn w:val="Normal"/>
    <w:link w:val="HeaderChar"/>
    <w:uiPriority w:val="99"/>
    <w:unhideWhenUsed/>
    <w:rsid w:val="00EB14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B14D9"/>
    <w:rPr>
      <w:rFonts w:eastAsiaTheme="minorHAnsi"/>
      <w:lang w:val="ru"/>
    </w:rPr>
  </w:style>
  <w:style w:type="paragraph" w:styleId="Footer">
    <w:name w:val="footer"/>
    <w:basedOn w:val="Normal"/>
    <w:link w:val="FooterChar"/>
    <w:uiPriority w:val="99"/>
    <w:unhideWhenUsed/>
    <w:rsid w:val="00EB14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styleId="BodyTextIndent2">
    <w:name w:val="Body Text Indent 2"/>
    <w:basedOn w:val="Normal"/>
    <w:link w:val="BodyTextIndent2Char"/>
    <w:unhideWhenUsed/>
    <w:rsid w:val="00061E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1E6D"/>
  </w:style>
  <w:style w:type="paragraph" w:styleId="HTMLPreformatted">
    <w:name w:val="HTML Preformatted"/>
    <w:basedOn w:val="Normal"/>
    <w:link w:val="HTMLPreformattedChar"/>
    <w:uiPriority w:val="99"/>
    <w:unhideWhenUsed/>
    <w:rsid w:val="00085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56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85651"/>
  </w:style>
  <w:style w:type="character" w:customStyle="1" w:styleId="ListParagraphChar">
    <w:name w:val="List Paragraph Char"/>
    <w:link w:val="ListParagraph"/>
    <w:uiPriority w:val="34"/>
    <w:locked/>
    <w:rsid w:val="009A66F8"/>
    <w:rPr>
      <w:rFonts w:ascii="Calibri" w:eastAsia="Calibri" w:hAnsi="Calibri" w:cs="Times New Roman"/>
      <w:lang w:val="ru"/>
    </w:rPr>
  </w:style>
  <w:style w:type="paragraph" w:customStyle="1" w:styleId="norm">
    <w:name w:val="norm"/>
    <w:basedOn w:val="Normal"/>
    <w:rsid w:val="000B5BF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table" w:styleId="TableGrid">
    <w:name w:val="Table Grid"/>
    <w:basedOn w:val="TableNormal"/>
    <w:rsid w:val="00670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588A"/>
    <w:rPr>
      <w:color w:val="808080"/>
    </w:rPr>
  </w:style>
  <w:style w:type="paragraph" w:customStyle="1" w:styleId="Default">
    <w:name w:val="Default"/>
    <w:rsid w:val="004E3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403AF"/>
    <w:pPr>
      <w:spacing w:after="0" w:line="240" w:lineRule="auto"/>
    </w:pPr>
    <w:rPr>
      <w:rFonts w:ascii="Arial Armenian" w:eastAsia="Times New Roman" w:hAnsi="Arial Armeni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F11E-F7CE-41E8-829E-D687CC2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1215</cp:revision>
  <cp:lastPrinted>2023-12-25T14:54:00Z</cp:lastPrinted>
  <dcterms:created xsi:type="dcterms:W3CDTF">2023-04-11T05:14:00Z</dcterms:created>
  <dcterms:modified xsi:type="dcterms:W3CDTF">2024-11-15T10:21:00Z</dcterms:modified>
</cp:coreProperties>
</file>